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F4C06" w14:textId="77777777" w:rsidR="005112BA" w:rsidRPr="002B5FE0" w:rsidRDefault="005112BA" w:rsidP="00ED08D6">
      <w:pPr>
        <w:widowControl/>
        <w:shd w:val="clear" w:color="auto" w:fill="FFFFFF"/>
        <w:spacing w:line="525" w:lineRule="atLeast"/>
        <w:jc w:val="left"/>
        <w:rPr>
          <w:rFonts w:ascii="ＭＳ Ｐゴシック" w:eastAsia="ＭＳ Ｐゴシック" w:hAnsi="ＭＳ Ｐゴシック" w:cs="ＭＳ Ｐゴシック"/>
          <w:b/>
          <w:bCs/>
          <w:color w:val="FF0000"/>
          <w:kern w:val="0"/>
          <w:sz w:val="28"/>
          <w:szCs w:val="28"/>
        </w:rPr>
      </w:pPr>
      <w:r w:rsidRPr="002B5FE0">
        <w:rPr>
          <w:rFonts w:ascii="ＭＳ Ｐゴシック" w:eastAsia="ＭＳ Ｐゴシック" w:hAnsi="ＭＳ Ｐゴシック" w:cs="ＭＳ Ｐゴシック" w:hint="eastAsia"/>
          <w:b/>
          <w:bCs/>
          <w:color w:val="FF0000"/>
          <w:kern w:val="0"/>
          <w:sz w:val="28"/>
          <w:szCs w:val="28"/>
        </w:rPr>
        <w:t>夜間頻尿</w:t>
      </w:r>
    </w:p>
    <w:p w14:paraId="28C7950A" w14:textId="580F7853" w:rsidR="0045162F" w:rsidRPr="002B5FE0" w:rsidRDefault="00A90D8E" w:rsidP="005112BA">
      <w:pPr>
        <w:widowControl/>
        <w:shd w:val="clear" w:color="auto" w:fill="FFFFFF"/>
        <w:spacing w:line="525" w:lineRule="atLeast"/>
        <w:ind w:firstLine="256"/>
        <w:jc w:val="left"/>
        <w:rPr>
          <w:rFonts w:ascii="ＭＳ Ｐゴシック" w:eastAsia="ＭＳ Ｐゴシック" w:hAnsi="ＭＳ Ｐゴシック"/>
          <w:b/>
          <w:bCs/>
          <w:noProof/>
        </w:rPr>
      </w:pPr>
      <w:r w:rsidRPr="002B5FE0">
        <w:rPr>
          <w:rFonts w:ascii="ＭＳ Ｐゴシック" w:eastAsia="ＭＳ Ｐゴシック" w:hAnsi="ＭＳ Ｐゴシック" w:cs="ＭＳ Ｐゴシック" w:hint="eastAsia"/>
          <w:b/>
          <w:bCs/>
          <w:color w:val="333333"/>
          <w:kern w:val="0"/>
          <w:sz w:val="28"/>
          <w:szCs w:val="28"/>
        </w:rPr>
        <w:t>おしっこのために夜中に起きなければならない症状を</w:t>
      </w:r>
      <w:r w:rsidRPr="002B5FE0">
        <w:rPr>
          <w:rFonts w:ascii="ＭＳ Ｐゴシック" w:eastAsia="ＭＳ Ｐゴシック" w:hAnsi="ＭＳ Ｐゴシック" w:cs="ＭＳ Ｐゴシック" w:hint="eastAsia"/>
          <w:b/>
          <w:bCs/>
          <w:color w:val="FF0000"/>
          <w:kern w:val="0"/>
          <w:sz w:val="28"/>
          <w:szCs w:val="28"/>
        </w:rPr>
        <w:t>「夜間頻尿」</w:t>
      </w:r>
      <w:r w:rsidRPr="002B5FE0">
        <w:rPr>
          <w:rFonts w:ascii="ＭＳ Ｐゴシック" w:eastAsia="ＭＳ Ｐゴシック" w:hAnsi="ＭＳ Ｐゴシック" w:cs="ＭＳ Ｐゴシック" w:hint="eastAsia"/>
          <w:b/>
          <w:bCs/>
          <w:color w:val="333333"/>
          <w:kern w:val="0"/>
          <w:sz w:val="28"/>
          <w:szCs w:val="28"/>
        </w:rPr>
        <w:t>と言います。</w:t>
      </w:r>
      <w:r w:rsidR="00BF7F5F" w:rsidRPr="002B5FE0">
        <w:rPr>
          <w:rFonts w:ascii="ＭＳ Ｐゴシック" w:eastAsia="ＭＳ Ｐゴシック" w:hAnsi="ＭＳ Ｐゴシック" w:cs="ＭＳ Ｐゴシック" w:hint="eastAsia"/>
          <w:b/>
          <w:bCs/>
          <w:color w:val="333333"/>
          <w:kern w:val="0"/>
          <w:sz w:val="28"/>
          <w:szCs w:val="28"/>
        </w:rPr>
        <w:t>おしっこ</w:t>
      </w:r>
      <w:r w:rsidRPr="002B5FE0">
        <w:rPr>
          <w:rFonts w:ascii="ＭＳ Ｐゴシック" w:eastAsia="ＭＳ Ｐゴシック" w:hAnsi="ＭＳ Ｐゴシック" w:cs="ＭＳ Ｐゴシック" w:hint="eastAsia"/>
          <w:b/>
          <w:bCs/>
          <w:color w:val="333333"/>
          <w:kern w:val="0"/>
          <w:sz w:val="28"/>
          <w:szCs w:val="28"/>
        </w:rPr>
        <w:t>に関する</w:t>
      </w:r>
      <w:r w:rsidR="00BF7F5F" w:rsidRPr="002B5FE0">
        <w:rPr>
          <w:rFonts w:ascii="ＭＳ Ｐゴシック" w:eastAsia="ＭＳ Ｐゴシック" w:hAnsi="ＭＳ Ｐゴシック" w:cs="ＭＳ Ｐゴシック" w:hint="eastAsia"/>
          <w:b/>
          <w:bCs/>
          <w:color w:val="333333"/>
          <w:kern w:val="0"/>
          <w:sz w:val="28"/>
          <w:szCs w:val="28"/>
        </w:rPr>
        <w:t>問題</w:t>
      </w:r>
      <w:r w:rsidRPr="002B5FE0">
        <w:rPr>
          <w:rFonts w:ascii="ＭＳ Ｐゴシック" w:eastAsia="ＭＳ Ｐゴシック" w:hAnsi="ＭＳ Ｐゴシック" w:cs="ＭＳ Ｐゴシック" w:hint="eastAsia"/>
          <w:b/>
          <w:bCs/>
          <w:color w:val="333333"/>
          <w:kern w:val="0"/>
          <w:sz w:val="28"/>
          <w:szCs w:val="28"/>
        </w:rPr>
        <w:t>のうち最も多</w:t>
      </w:r>
      <w:r w:rsidR="009D0472" w:rsidRPr="002B5FE0">
        <w:rPr>
          <w:rFonts w:ascii="ＭＳ Ｐゴシック" w:eastAsia="ＭＳ Ｐゴシック" w:hAnsi="ＭＳ Ｐゴシック" w:cs="ＭＳ Ｐゴシック" w:hint="eastAsia"/>
          <w:b/>
          <w:bCs/>
          <w:color w:val="333333"/>
          <w:kern w:val="0"/>
          <w:sz w:val="28"/>
          <w:szCs w:val="28"/>
        </w:rPr>
        <w:t>く深刻な悩み</w:t>
      </w:r>
      <w:r w:rsidRPr="002B5FE0">
        <w:rPr>
          <w:rFonts w:ascii="ＭＳ Ｐゴシック" w:eastAsia="ＭＳ Ｐゴシック" w:hAnsi="ＭＳ Ｐゴシック" w:cs="ＭＳ Ｐゴシック" w:hint="eastAsia"/>
          <w:b/>
          <w:bCs/>
          <w:color w:val="333333"/>
          <w:kern w:val="0"/>
          <w:sz w:val="28"/>
          <w:szCs w:val="28"/>
        </w:rPr>
        <w:t>です。40歳以上</w:t>
      </w:r>
      <w:r w:rsidR="00B12E50" w:rsidRPr="002B5FE0">
        <w:rPr>
          <w:rFonts w:ascii="ＭＳ Ｐゴシック" w:eastAsia="ＭＳ Ｐゴシック" w:hAnsi="ＭＳ Ｐゴシック" w:cs="ＭＳ Ｐゴシック" w:hint="eastAsia"/>
          <w:b/>
          <w:bCs/>
          <w:color w:val="333333"/>
          <w:kern w:val="0"/>
          <w:sz w:val="28"/>
          <w:szCs w:val="28"/>
        </w:rPr>
        <w:t>の</w:t>
      </w:r>
      <w:r w:rsidRPr="002B5FE0">
        <w:rPr>
          <w:rFonts w:ascii="ＭＳ Ｐゴシック" w:eastAsia="ＭＳ Ｐゴシック" w:hAnsi="ＭＳ Ｐゴシック" w:cs="ＭＳ Ｐゴシック" w:hint="eastAsia"/>
          <w:b/>
          <w:bCs/>
          <w:color w:val="333333"/>
          <w:kern w:val="0"/>
          <w:sz w:val="28"/>
          <w:szCs w:val="28"/>
        </w:rPr>
        <w:t>男女69.2％</w:t>
      </w:r>
      <w:r w:rsidR="00D211EF" w:rsidRPr="002B5FE0">
        <w:rPr>
          <w:rFonts w:ascii="ＭＳ Ｐゴシック" w:eastAsia="ＭＳ Ｐゴシック" w:hAnsi="ＭＳ Ｐゴシック" w:cs="ＭＳ Ｐゴシック" w:hint="eastAsia"/>
          <w:b/>
          <w:bCs/>
          <w:color w:val="333333"/>
          <w:kern w:val="0"/>
          <w:sz w:val="28"/>
          <w:szCs w:val="28"/>
        </w:rPr>
        <w:t>、</w:t>
      </w:r>
      <w:r w:rsidRPr="002B5FE0">
        <w:rPr>
          <w:rFonts w:ascii="ＭＳ Ｐゴシック" w:eastAsia="ＭＳ Ｐゴシック" w:hAnsi="ＭＳ Ｐゴシック" w:cs="ＭＳ Ｐゴシック" w:hint="eastAsia"/>
          <w:b/>
          <w:bCs/>
          <w:color w:val="333333"/>
          <w:kern w:val="0"/>
          <w:sz w:val="28"/>
          <w:szCs w:val="28"/>
        </w:rPr>
        <w:t>約4</w:t>
      </w:r>
      <w:r w:rsidRPr="002B5FE0">
        <w:rPr>
          <w:rFonts w:ascii="ＭＳ Ｐゴシック" w:eastAsia="ＭＳ Ｐゴシック" w:hAnsi="ＭＳ Ｐゴシック" w:cs="ＭＳ Ｐゴシック"/>
          <w:b/>
          <w:bCs/>
          <w:color w:val="333333"/>
          <w:kern w:val="0"/>
          <w:sz w:val="28"/>
          <w:szCs w:val="28"/>
        </w:rPr>
        <w:t>.500</w:t>
      </w:r>
      <w:r w:rsidRPr="002B5FE0">
        <w:rPr>
          <w:rFonts w:ascii="ＭＳ Ｐゴシック" w:eastAsia="ＭＳ Ｐゴシック" w:hAnsi="ＭＳ Ｐゴシック" w:cs="ＭＳ Ｐゴシック" w:hint="eastAsia"/>
          <w:b/>
          <w:bCs/>
          <w:color w:val="333333"/>
          <w:kern w:val="0"/>
          <w:sz w:val="28"/>
          <w:szCs w:val="28"/>
        </w:rPr>
        <w:t>万人が夜間1回以上おしっこのため起きる</w:t>
      </w:r>
      <w:r w:rsidR="00CF27B4" w:rsidRPr="002B5FE0">
        <w:rPr>
          <w:rFonts w:ascii="ＭＳ Ｐゴシック" w:eastAsia="ＭＳ Ｐゴシック" w:hAnsi="ＭＳ Ｐゴシック" w:cs="ＭＳ Ｐゴシック" w:hint="eastAsia"/>
          <w:b/>
          <w:bCs/>
          <w:color w:val="333333"/>
          <w:kern w:val="0"/>
          <w:sz w:val="28"/>
          <w:szCs w:val="28"/>
        </w:rPr>
        <w:t>とされています。</w:t>
      </w:r>
      <w:r w:rsidR="005A150B" w:rsidRPr="002B5FE0">
        <w:rPr>
          <w:rFonts w:ascii="ＭＳ Ｐゴシック" w:eastAsia="ＭＳ Ｐゴシック" w:hAnsi="ＭＳ Ｐゴシック" w:cs="ＭＳ Ｐゴシック" w:hint="eastAsia"/>
          <w:b/>
          <w:bCs/>
          <w:color w:val="333333"/>
          <w:kern w:val="0"/>
          <w:sz w:val="28"/>
          <w:szCs w:val="28"/>
        </w:rPr>
        <w:t>夜間頻尿になると慢性的な睡眠不足を引き起こし、仕事や家事に影響を及ぼすだけでなく転倒や骨折などのリスクも増えてきます。</w:t>
      </w:r>
      <w:r w:rsidR="00D211EF" w:rsidRPr="002B5FE0">
        <w:rPr>
          <w:rFonts w:ascii="ＭＳ Ｐゴシック" w:eastAsia="ＭＳ Ｐゴシック" w:hAnsi="ＭＳ Ｐゴシック" w:cs="ＭＳ Ｐゴシック" w:hint="eastAsia"/>
          <w:b/>
          <w:bCs/>
          <w:color w:val="333333"/>
          <w:kern w:val="0"/>
          <w:sz w:val="28"/>
          <w:szCs w:val="28"/>
        </w:rPr>
        <w:t>特に</w:t>
      </w:r>
      <w:r w:rsidR="00A55454" w:rsidRPr="002B5FE0">
        <w:rPr>
          <w:rFonts w:ascii="ＭＳ Ｐゴシック" w:eastAsia="ＭＳ Ｐゴシック" w:hAnsi="ＭＳ Ｐゴシック" w:cs="ＭＳ Ｐゴシック" w:hint="eastAsia"/>
          <w:b/>
          <w:bCs/>
          <w:color w:val="FF0000"/>
          <w:kern w:val="0"/>
          <w:sz w:val="28"/>
          <w:szCs w:val="28"/>
        </w:rPr>
        <w:t>夜間</w:t>
      </w:r>
      <w:r w:rsidR="005A150B" w:rsidRPr="002B5FE0">
        <w:rPr>
          <w:rFonts w:ascii="ＭＳ Ｐゴシック" w:eastAsia="ＭＳ Ｐゴシック" w:hAnsi="ＭＳ Ｐゴシック" w:cs="ＭＳ Ｐゴシック" w:hint="eastAsia"/>
          <w:b/>
          <w:bCs/>
          <w:color w:val="FF0000"/>
          <w:kern w:val="0"/>
          <w:sz w:val="28"/>
          <w:szCs w:val="28"/>
        </w:rPr>
        <w:t>2回</w:t>
      </w:r>
      <w:r w:rsidR="005A150B" w:rsidRPr="002B5FE0">
        <w:rPr>
          <w:rFonts w:ascii="ＭＳ Ｐゴシック" w:eastAsia="ＭＳ Ｐゴシック" w:hAnsi="ＭＳ Ｐゴシック" w:cs="ＭＳ Ｐゴシック" w:hint="eastAsia"/>
          <w:b/>
          <w:bCs/>
          <w:kern w:val="0"/>
          <w:sz w:val="28"/>
          <w:szCs w:val="28"/>
        </w:rPr>
        <w:t>以上起きる</w:t>
      </w:r>
      <w:r w:rsidR="00D211EF" w:rsidRPr="002B5FE0">
        <w:rPr>
          <w:rFonts w:ascii="ＭＳ Ｐゴシック" w:eastAsia="ＭＳ Ｐゴシック" w:hAnsi="ＭＳ Ｐゴシック" w:cs="ＭＳ Ｐゴシック" w:hint="eastAsia"/>
          <w:b/>
          <w:bCs/>
          <w:kern w:val="0"/>
          <w:sz w:val="28"/>
          <w:szCs w:val="28"/>
        </w:rPr>
        <w:t>ようになると</w:t>
      </w:r>
      <w:r w:rsidR="00583E3A" w:rsidRPr="002B5FE0">
        <w:rPr>
          <w:rFonts w:ascii="ＭＳ Ｐゴシック" w:eastAsia="ＭＳ Ｐゴシック" w:hAnsi="ＭＳ Ｐゴシック" w:cs="ＭＳ Ｐゴシック" w:hint="eastAsia"/>
          <w:b/>
          <w:bCs/>
          <w:kern w:val="0"/>
          <w:sz w:val="28"/>
          <w:szCs w:val="28"/>
        </w:rPr>
        <w:t>急激に生活</w:t>
      </w:r>
      <w:r w:rsidR="00B12E50" w:rsidRPr="002B5FE0">
        <w:rPr>
          <w:rFonts w:ascii="ＭＳ Ｐゴシック" w:eastAsia="ＭＳ Ｐゴシック" w:hAnsi="ＭＳ Ｐゴシック" w:cs="ＭＳ Ｐゴシック" w:hint="eastAsia"/>
          <w:b/>
          <w:bCs/>
          <w:kern w:val="0"/>
          <w:sz w:val="28"/>
          <w:szCs w:val="28"/>
        </w:rPr>
        <w:t>の質</w:t>
      </w:r>
      <w:r w:rsidR="00583E3A" w:rsidRPr="002B5FE0">
        <w:rPr>
          <w:rFonts w:ascii="ＭＳ Ｐゴシック" w:eastAsia="ＭＳ Ｐゴシック" w:hAnsi="ＭＳ Ｐゴシック" w:cs="ＭＳ Ｐゴシック" w:hint="eastAsia"/>
          <w:b/>
          <w:bCs/>
          <w:kern w:val="0"/>
          <w:sz w:val="28"/>
          <w:szCs w:val="28"/>
        </w:rPr>
        <w:t>（QOL）が低下するため治療</w:t>
      </w:r>
      <w:r w:rsidR="00BF7F5F" w:rsidRPr="002B5FE0">
        <w:rPr>
          <w:rFonts w:ascii="ＭＳ Ｐゴシック" w:eastAsia="ＭＳ Ｐゴシック" w:hAnsi="ＭＳ Ｐゴシック" w:cs="ＭＳ Ｐゴシック" w:hint="eastAsia"/>
          <w:b/>
          <w:bCs/>
          <w:kern w:val="0"/>
          <w:sz w:val="28"/>
          <w:szCs w:val="28"/>
        </w:rPr>
        <w:t>が必要</w:t>
      </w:r>
      <w:r w:rsidR="00BF7F5F" w:rsidRPr="002B5FE0">
        <w:rPr>
          <w:rFonts w:ascii="ＭＳ Ｐゴシック" w:eastAsia="ＭＳ Ｐゴシック" w:hAnsi="ＭＳ Ｐゴシック" w:cs="ＭＳ Ｐゴシック" w:hint="eastAsia"/>
          <w:b/>
          <w:bCs/>
          <w:color w:val="333333"/>
          <w:kern w:val="0"/>
          <w:sz w:val="28"/>
          <w:szCs w:val="28"/>
        </w:rPr>
        <w:t>です。</w:t>
      </w:r>
    </w:p>
    <w:p w14:paraId="52583D16" w14:textId="4372E4E9" w:rsidR="00F8229C" w:rsidRPr="002B5FE0" w:rsidRDefault="0013782F" w:rsidP="00220EA8">
      <w:pPr>
        <w:widowControl/>
        <w:shd w:val="clear" w:color="auto" w:fill="FFFFFF"/>
        <w:spacing w:line="525" w:lineRule="atLeast"/>
        <w:jc w:val="left"/>
        <w:rPr>
          <w:rFonts w:ascii="ＭＳ Ｐゴシック" w:eastAsia="ＭＳ Ｐゴシック" w:hAnsi="ＭＳ Ｐゴシック" w:cs="ＭＳ Ｐゴシック"/>
          <w:b/>
          <w:bCs/>
          <w:color w:val="333333"/>
          <w:kern w:val="0"/>
          <w:sz w:val="28"/>
          <w:szCs w:val="28"/>
        </w:rPr>
      </w:pPr>
      <w:r w:rsidRPr="002B5FE0">
        <w:rPr>
          <w:rFonts w:ascii="ＭＳ Ｐゴシック" w:eastAsia="ＭＳ Ｐゴシック" w:hAnsi="ＭＳ Ｐゴシック" w:cs="ＭＳ Ｐゴシック"/>
          <w:b/>
          <w:bCs/>
          <w:noProof/>
          <w:color w:val="333333"/>
          <w:kern w:val="0"/>
          <w:sz w:val="28"/>
          <w:szCs w:val="28"/>
        </w:rPr>
        <w:drawing>
          <wp:inline distT="0" distB="0" distL="0" distR="0" wp14:anchorId="29C4A2FA" wp14:editId="50D0838E">
            <wp:extent cx="4767262" cy="3077003"/>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438" t="6271" r="13213" b="1541"/>
                    <a:stretch/>
                  </pic:blipFill>
                  <pic:spPr bwMode="auto">
                    <a:xfrm>
                      <a:off x="0" y="0"/>
                      <a:ext cx="4786873" cy="3089661"/>
                    </a:xfrm>
                    <a:prstGeom prst="rect">
                      <a:avLst/>
                    </a:prstGeom>
                    <a:ln>
                      <a:noFill/>
                    </a:ln>
                    <a:extLst>
                      <a:ext uri="{53640926-AAD7-44D8-BBD7-CCE9431645EC}">
                        <a14:shadowObscured xmlns:a14="http://schemas.microsoft.com/office/drawing/2010/main"/>
                      </a:ext>
                    </a:extLst>
                  </pic:spPr>
                </pic:pic>
              </a:graphicData>
            </a:graphic>
          </wp:inline>
        </w:drawing>
      </w:r>
    </w:p>
    <w:p w14:paraId="5BF4ED7A" w14:textId="703C3F60" w:rsidR="00220EA8" w:rsidRPr="002B5FE0" w:rsidRDefault="00ED08D6" w:rsidP="00220EA8">
      <w:pPr>
        <w:widowControl/>
        <w:shd w:val="clear" w:color="auto" w:fill="FFFFFF"/>
        <w:spacing w:line="525" w:lineRule="atLeast"/>
        <w:jc w:val="left"/>
        <w:rPr>
          <w:rFonts w:ascii="ＭＳ Ｐゴシック" w:eastAsia="ＭＳ Ｐゴシック" w:hAnsi="ＭＳ Ｐゴシック" w:cs="ＭＳ Ｐゴシック"/>
          <w:b/>
          <w:bCs/>
          <w:color w:val="000000" w:themeColor="text1"/>
          <w:kern w:val="0"/>
          <w:sz w:val="28"/>
          <w:szCs w:val="28"/>
        </w:rPr>
      </w:pPr>
      <w:r w:rsidRPr="002B5FE0">
        <w:rPr>
          <w:rFonts w:ascii="ＭＳ Ｐゴシック" w:eastAsia="ＭＳ Ｐゴシック" w:hAnsi="ＭＳ Ｐゴシック" w:cs="ＭＳ Ｐゴシック" w:hint="eastAsia"/>
          <w:b/>
          <w:bCs/>
          <w:color w:val="333333"/>
          <w:kern w:val="0"/>
          <w:sz w:val="28"/>
          <w:szCs w:val="28"/>
        </w:rPr>
        <w:t>夜間頻尿の原因は、</w:t>
      </w:r>
      <w:r w:rsidR="00867BEC" w:rsidRPr="002B5FE0">
        <w:rPr>
          <w:rFonts w:ascii="ＭＳ Ｐゴシック" w:eastAsia="ＭＳ Ｐゴシック" w:hAnsi="ＭＳ Ｐゴシック" w:cs="ＭＳ Ｐゴシック" w:hint="eastAsia"/>
          <w:b/>
          <w:bCs/>
          <w:color w:val="FF0000"/>
          <w:kern w:val="0"/>
          <w:sz w:val="28"/>
          <w:szCs w:val="28"/>
        </w:rPr>
        <w:t>多尿（夜間多尿：夜間の尿量がおおいこと）</w:t>
      </w:r>
      <w:r w:rsidR="00867BEC" w:rsidRPr="002B5FE0">
        <w:rPr>
          <w:rFonts w:ascii="ＭＳ Ｐゴシック" w:eastAsia="ＭＳ Ｐゴシック" w:hAnsi="ＭＳ Ｐゴシック" w:cs="ＭＳ Ｐゴシック" w:hint="eastAsia"/>
          <w:b/>
          <w:bCs/>
          <w:color w:val="333333"/>
          <w:kern w:val="0"/>
          <w:sz w:val="28"/>
          <w:szCs w:val="28"/>
        </w:rPr>
        <w:t>、</w:t>
      </w:r>
      <w:r w:rsidRPr="002B5FE0">
        <w:rPr>
          <w:rFonts w:ascii="ＭＳ Ｐゴシック" w:eastAsia="ＭＳ Ｐゴシック" w:hAnsi="ＭＳ Ｐゴシック" w:cs="ＭＳ Ｐゴシック" w:hint="eastAsia"/>
          <w:b/>
          <w:bCs/>
          <w:color w:val="FF0000"/>
          <w:kern w:val="0"/>
          <w:sz w:val="28"/>
          <w:szCs w:val="28"/>
        </w:rPr>
        <w:t>膀胱容量の減少、睡眠障害</w:t>
      </w:r>
      <w:r w:rsidRPr="002B5FE0">
        <w:rPr>
          <w:rFonts w:ascii="ＭＳ Ｐゴシック" w:eastAsia="ＭＳ Ｐゴシック" w:hAnsi="ＭＳ Ｐゴシック" w:cs="ＭＳ Ｐゴシック" w:hint="eastAsia"/>
          <w:b/>
          <w:bCs/>
          <w:color w:val="333333"/>
          <w:kern w:val="0"/>
          <w:sz w:val="28"/>
          <w:szCs w:val="28"/>
        </w:rPr>
        <w:t>などがあります。これら</w:t>
      </w:r>
      <w:r w:rsidR="00220EA8" w:rsidRPr="002B5FE0">
        <w:rPr>
          <w:rFonts w:ascii="ＭＳ Ｐゴシック" w:eastAsia="ＭＳ Ｐゴシック" w:hAnsi="ＭＳ Ｐゴシック" w:cs="ＭＳ Ｐゴシック" w:hint="eastAsia"/>
          <w:b/>
          <w:bCs/>
          <w:color w:val="333333"/>
          <w:kern w:val="0"/>
          <w:sz w:val="28"/>
          <w:szCs w:val="28"/>
        </w:rPr>
        <w:t>を</w:t>
      </w:r>
      <w:r w:rsidR="00220EA8" w:rsidRPr="002B5FE0">
        <w:rPr>
          <w:rFonts w:ascii="ＭＳ Ｐゴシック" w:eastAsia="ＭＳ Ｐゴシック" w:hAnsi="ＭＳ Ｐゴシック" w:cs="ＭＳ Ｐゴシック" w:hint="eastAsia"/>
          <w:b/>
          <w:bCs/>
          <w:color w:val="000000" w:themeColor="text1"/>
          <w:kern w:val="0"/>
          <w:sz w:val="28"/>
          <w:szCs w:val="28"/>
        </w:rPr>
        <w:t>引き起こす要因</w:t>
      </w:r>
      <w:r w:rsidRPr="002B5FE0">
        <w:rPr>
          <w:rFonts w:ascii="ＭＳ Ｐゴシック" w:eastAsia="ＭＳ Ｐゴシック" w:hAnsi="ＭＳ Ｐゴシック" w:cs="ＭＳ Ｐゴシック" w:hint="eastAsia"/>
          <w:b/>
          <w:bCs/>
          <w:color w:val="000000" w:themeColor="text1"/>
          <w:kern w:val="0"/>
          <w:sz w:val="28"/>
          <w:szCs w:val="28"/>
        </w:rPr>
        <w:t>としては、加齢以外にも、腎泌尿器疾患、糖尿病、心不全、</w:t>
      </w:r>
      <w:r w:rsidR="0002482F" w:rsidRPr="002B5FE0">
        <w:rPr>
          <w:rFonts w:ascii="ＭＳ Ｐゴシック" w:eastAsia="ＭＳ Ｐゴシック" w:hAnsi="ＭＳ Ｐゴシック" w:cs="ＭＳ Ｐゴシック" w:hint="eastAsia"/>
          <w:b/>
          <w:bCs/>
          <w:color w:val="000000" w:themeColor="text1"/>
          <w:kern w:val="0"/>
          <w:sz w:val="28"/>
          <w:szCs w:val="28"/>
        </w:rPr>
        <w:t>脳血管障害、高血圧、肥満、睡眠障害、過度の水分摂取などが</w:t>
      </w:r>
      <w:r w:rsidR="00220EA8" w:rsidRPr="002B5FE0">
        <w:rPr>
          <w:rFonts w:ascii="ＭＳ Ｐゴシック" w:eastAsia="ＭＳ Ｐゴシック" w:hAnsi="ＭＳ Ｐゴシック" w:cs="ＭＳ Ｐゴシック" w:hint="eastAsia"/>
          <w:b/>
          <w:bCs/>
          <w:color w:val="000000" w:themeColor="text1"/>
          <w:kern w:val="0"/>
          <w:sz w:val="28"/>
          <w:szCs w:val="28"/>
        </w:rPr>
        <w:t>あります。</w:t>
      </w:r>
    </w:p>
    <w:p w14:paraId="33405186" w14:textId="1A9D9CFA" w:rsidR="00857643" w:rsidRPr="002B5FE0" w:rsidRDefault="00E1541D" w:rsidP="00220EA8">
      <w:pPr>
        <w:widowControl/>
        <w:shd w:val="clear" w:color="auto" w:fill="FFFFFF"/>
        <w:spacing w:line="525" w:lineRule="atLeast"/>
        <w:jc w:val="left"/>
        <w:rPr>
          <w:rFonts w:ascii="ＭＳ Ｐゴシック" w:eastAsia="ＭＳ Ｐゴシック" w:hAnsi="ＭＳ Ｐゴシック"/>
          <w:b/>
          <w:bCs/>
          <w:color w:val="FF0000"/>
          <w:sz w:val="28"/>
          <w:szCs w:val="28"/>
        </w:rPr>
      </w:pPr>
      <w:r w:rsidRPr="002B5FE0">
        <w:rPr>
          <w:rFonts w:ascii="ＭＳ Ｐゴシック" w:eastAsia="ＭＳ Ｐゴシック" w:hAnsi="ＭＳ Ｐゴシック" w:hint="eastAsia"/>
          <w:b/>
          <w:bCs/>
          <w:color w:val="FF0000"/>
          <w:sz w:val="28"/>
          <w:szCs w:val="28"/>
        </w:rPr>
        <w:t>１）</w:t>
      </w:r>
      <w:r w:rsidR="00857643" w:rsidRPr="002B5FE0">
        <w:rPr>
          <w:rFonts w:ascii="ＭＳ Ｐゴシック" w:eastAsia="ＭＳ Ｐゴシック" w:hAnsi="ＭＳ Ｐゴシック" w:hint="eastAsia"/>
          <w:b/>
          <w:bCs/>
          <w:color w:val="FF0000"/>
          <w:sz w:val="28"/>
          <w:szCs w:val="28"/>
        </w:rPr>
        <w:t>多尿</w:t>
      </w:r>
    </w:p>
    <w:p w14:paraId="1C017F1D" w14:textId="270275AC" w:rsidR="003A44A2" w:rsidRPr="002B5FE0" w:rsidRDefault="00023355" w:rsidP="003A44A2">
      <w:pPr>
        <w:shd w:val="clear" w:color="auto" w:fill="FFFFFF"/>
        <w:spacing w:line="525" w:lineRule="atLeast"/>
        <w:ind w:firstLine="256"/>
        <w:rPr>
          <w:rFonts w:ascii="ＭＳ Ｐゴシック" w:eastAsia="ＭＳ Ｐゴシック" w:hAnsi="ＭＳ Ｐゴシック"/>
          <w:b/>
          <w:bCs/>
          <w:color w:val="333333"/>
          <w:sz w:val="28"/>
          <w:szCs w:val="28"/>
        </w:rPr>
      </w:pPr>
      <w:r w:rsidRPr="002B5FE0">
        <w:rPr>
          <w:rFonts w:ascii="ＭＳ Ｐゴシック" w:eastAsia="ＭＳ Ｐゴシック" w:hAnsi="ＭＳ Ｐゴシック" w:hint="eastAsia"/>
          <w:b/>
          <w:bCs/>
          <w:color w:val="333333"/>
          <w:sz w:val="28"/>
          <w:szCs w:val="28"/>
        </w:rPr>
        <w:t>一日に排尿量が40ml/</w:t>
      </w:r>
      <w:r w:rsidRPr="002B5FE0">
        <w:rPr>
          <w:rFonts w:ascii="ＭＳ Ｐゴシック" w:eastAsia="ＭＳ Ｐゴシック" w:hAnsi="ＭＳ Ｐゴシック"/>
          <w:b/>
          <w:bCs/>
          <w:color w:val="333333"/>
          <w:sz w:val="28"/>
          <w:szCs w:val="28"/>
        </w:rPr>
        <w:t>kg</w:t>
      </w:r>
      <w:r w:rsidRPr="002B5FE0">
        <w:rPr>
          <w:rFonts w:ascii="ＭＳ Ｐゴシック" w:eastAsia="ＭＳ Ｐゴシック" w:hAnsi="ＭＳ Ｐゴシック" w:hint="eastAsia"/>
          <w:b/>
          <w:bCs/>
          <w:color w:val="333333"/>
          <w:sz w:val="28"/>
          <w:szCs w:val="28"/>
        </w:rPr>
        <w:t>（具体的には体重が70ｋｇだと2800ｍｌ）を</w:t>
      </w:r>
      <w:r w:rsidR="00A55454" w:rsidRPr="002B5FE0">
        <w:rPr>
          <w:rFonts w:ascii="ＭＳ Ｐゴシック" w:eastAsia="ＭＳ Ｐゴシック" w:hAnsi="ＭＳ Ｐゴシック" w:hint="eastAsia"/>
          <w:b/>
          <w:bCs/>
          <w:color w:val="333333"/>
          <w:sz w:val="28"/>
          <w:szCs w:val="28"/>
        </w:rPr>
        <w:t>こえる</w:t>
      </w:r>
      <w:r w:rsidRPr="002B5FE0">
        <w:rPr>
          <w:rFonts w:ascii="ＭＳ Ｐゴシック" w:eastAsia="ＭＳ Ｐゴシック" w:hAnsi="ＭＳ Ｐゴシック" w:hint="eastAsia"/>
          <w:b/>
          <w:bCs/>
          <w:color w:val="333333"/>
          <w:sz w:val="28"/>
          <w:szCs w:val="28"/>
        </w:rPr>
        <w:lastRenderedPageBreak/>
        <w:t>える場合を</w:t>
      </w:r>
      <w:r w:rsidR="00857643" w:rsidRPr="002B5FE0">
        <w:rPr>
          <w:rFonts w:ascii="ＭＳ Ｐゴシック" w:eastAsia="ＭＳ Ｐゴシック" w:hAnsi="ＭＳ Ｐゴシック" w:hint="eastAsia"/>
          <w:b/>
          <w:bCs/>
          <w:color w:val="FF0000"/>
          <w:sz w:val="28"/>
          <w:szCs w:val="28"/>
        </w:rPr>
        <w:t>多尿</w:t>
      </w:r>
      <w:r w:rsidR="00857643" w:rsidRPr="002B5FE0">
        <w:rPr>
          <w:rFonts w:ascii="ＭＳ Ｐゴシック" w:eastAsia="ＭＳ Ｐゴシック" w:hAnsi="ＭＳ Ｐゴシック" w:hint="eastAsia"/>
          <w:b/>
          <w:bCs/>
          <w:color w:val="333333"/>
          <w:sz w:val="28"/>
          <w:szCs w:val="28"/>
        </w:rPr>
        <w:t>といい頻尿が生じます。</w:t>
      </w:r>
      <w:r w:rsidR="003A44A2" w:rsidRPr="002B5FE0">
        <w:rPr>
          <w:rFonts w:ascii="ＭＳ Ｐゴシック" w:eastAsia="ＭＳ Ｐゴシック" w:hAnsi="ＭＳ Ｐゴシック" w:hint="eastAsia"/>
          <w:b/>
          <w:bCs/>
          <w:color w:val="333333"/>
          <w:sz w:val="28"/>
          <w:szCs w:val="28"/>
        </w:rPr>
        <w:t>近年、健康をテーマとしたテレビ番組などの影響で、心筋梗塞や脳梗塞の予防目的とした</w:t>
      </w:r>
      <w:r w:rsidR="00730BFA" w:rsidRPr="002B5FE0">
        <w:rPr>
          <w:rFonts w:ascii="ＭＳ Ｐゴシック" w:eastAsia="ＭＳ Ｐゴシック" w:hAnsi="ＭＳ Ｐゴシック" w:cs="ＭＳ Ｐゴシック" w:hint="eastAsia"/>
          <w:b/>
          <w:bCs/>
          <w:color w:val="FF0000"/>
          <w:kern w:val="0"/>
          <w:sz w:val="28"/>
          <w:szCs w:val="28"/>
        </w:rPr>
        <w:t>過度の水分摂取</w:t>
      </w:r>
      <w:r w:rsidR="003A44A2" w:rsidRPr="002B5FE0">
        <w:rPr>
          <w:rFonts w:ascii="ＭＳ Ｐゴシック" w:eastAsia="ＭＳ Ｐゴシック" w:hAnsi="ＭＳ Ｐゴシック" w:hint="eastAsia"/>
          <w:b/>
          <w:bCs/>
          <w:color w:val="333333"/>
          <w:sz w:val="28"/>
          <w:szCs w:val="28"/>
        </w:rPr>
        <w:t>が多くみられるようになっています。</w:t>
      </w:r>
    </w:p>
    <w:p w14:paraId="6034C7D9" w14:textId="0DCBFB6F" w:rsidR="00E93DD8" w:rsidRPr="002B5FE0" w:rsidRDefault="00D83A14" w:rsidP="003A44A2">
      <w:pPr>
        <w:widowControl/>
        <w:shd w:val="clear" w:color="auto" w:fill="FFFFFF"/>
        <w:spacing w:line="525" w:lineRule="atLeast"/>
        <w:ind w:firstLine="254"/>
        <w:jc w:val="left"/>
        <w:rPr>
          <w:rFonts w:ascii="ＭＳ Ｐゴシック" w:eastAsia="ＭＳ Ｐゴシック" w:hAnsi="ＭＳ Ｐゴシック" w:cs="ＭＳ Ｐゴシック"/>
          <w:b/>
          <w:bCs/>
          <w:color w:val="333333"/>
          <w:kern w:val="0"/>
          <w:sz w:val="28"/>
          <w:szCs w:val="28"/>
        </w:rPr>
      </w:pPr>
      <w:r w:rsidRPr="002B5FE0">
        <w:rPr>
          <w:rFonts w:ascii="ＭＳ Ｐゴシック" w:eastAsia="ＭＳ Ｐゴシック" w:hAnsi="ＭＳ Ｐゴシック" w:cs="ＭＳ Ｐゴシック" w:hint="eastAsia"/>
          <w:b/>
          <w:bCs/>
          <w:color w:val="333333"/>
          <w:kern w:val="0"/>
          <w:sz w:val="28"/>
          <w:szCs w:val="28"/>
        </w:rPr>
        <w:t>また、</w:t>
      </w:r>
      <w:r w:rsidR="006B3306" w:rsidRPr="002B5FE0">
        <w:rPr>
          <w:rFonts w:ascii="ＭＳ Ｐゴシック" w:eastAsia="ＭＳ Ｐゴシック" w:hAnsi="ＭＳ Ｐゴシック" w:cs="ＭＳ Ｐゴシック" w:hint="eastAsia"/>
          <w:b/>
          <w:bCs/>
          <w:color w:val="333333"/>
          <w:kern w:val="0"/>
          <w:sz w:val="28"/>
          <w:szCs w:val="28"/>
        </w:rPr>
        <w:t>通常寝ている間は、尿の生成を抑えるホルモン（抗利尿ホルモン）が働き尿を作る量が制限されます。しかし、加齢に伴って抗利尿ホルモンの分泌量が減少し、寝ている間も尿が作られ</w:t>
      </w:r>
      <w:r w:rsidR="006B3306" w:rsidRPr="002B5FE0">
        <w:rPr>
          <w:rFonts w:ascii="ＭＳ Ｐゴシック" w:eastAsia="ＭＳ Ｐゴシック" w:hAnsi="ＭＳ Ｐゴシック" w:cs="ＭＳ Ｐゴシック" w:hint="eastAsia"/>
          <w:b/>
          <w:bCs/>
          <w:color w:val="FF0000"/>
          <w:kern w:val="0"/>
          <w:sz w:val="28"/>
          <w:szCs w:val="28"/>
        </w:rPr>
        <w:t>夜間多尿</w:t>
      </w:r>
      <w:r w:rsidR="006B3306" w:rsidRPr="002B5FE0">
        <w:rPr>
          <w:rFonts w:ascii="ＭＳ Ｐゴシック" w:eastAsia="ＭＳ Ｐゴシック" w:hAnsi="ＭＳ Ｐゴシック" w:cs="ＭＳ Ｐゴシック" w:hint="eastAsia"/>
          <w:b/>
          <w:bCs/>
          <w:color w:val="333333"/>
          <w:kern w:val="0"/>
          <w:sz w:val="28"/>
          <w:szCs w:val="28"/>
        </w:rPr>
        <w:t>を生じます。</w:t>
      </w:r>
      <w:r w:rsidR="00A7060A" w:rsidRPr="002B5FE0">
        <w:rPr>
          <w:rFonts w:ascii="ＭＳ Ｐゴシック" w:eastAsia="ＭＳ Ｐゴシック" w:hAnsi="ＭＳ Ｐゴシック" w:cs="ＭＳ Ｐゴシック" w:hint="eastAsia"/>
          <w:b/>
          <w:bCs/>
          <w:color w:val="333333"/>
          <w:kern w:val="0"/>
          <w:sz w:val="28"/>
          <w:szCs w:val="28"/>
        </w:rPr>
        <w:t>夜間尿量が一日の尿量の33％と以上に</w:t>
      </w:r>
      <w:r w:rsidR="006B3306" w:rsidRPr="002B5FE0">
        <w:rPr>
          <w:rFonts w:ascii="ＭＳ Ｐゴシック" w:eastAsia="ＭＳ Ｐゴシック" w:hAnsi="ＭＳ Ｐゴシック" w:cs="ＭＳ Ｐゴシック" w:hint="eastAsia"/>
          <w:b/>
          <w:bCs/>
          <w:color w:val="333333"/>
          <w:kern w:val="0"/>
          <w:sz w:val="28"/>
          <w:szCs w:val="28"/>
        </w:rPr>
        <w:t>なると</w:t>
      </w:r>
      <w:r w:rsidR="00A7060A" w:rsidRPr="002B5FE0">
        <w:rPr>
          <w:rFonts w:ascii="ＭＳ Ｐゴシック" w:eastAsia="ＭＳ Ｐゴシック" w:hAnsi="ＭＳ Ｐゴシック" w:cs="ＭＳ Ｐゴシック" w:hint="eastAsia"/>
          <w:b/>
          <w:bCs/>
          <w:color w:val="333333"/>
          <w:kern w:val="0"/>
          <w:sz w:val="28"/>
          <w:szCs w:val="28"/>
        </w:rPr>
        <w:t>夜間頻尿の原因</w:t>
      </w:r>
      <w:r w:rsidR="00D211EF" w:rsidRPr="002B5FE0">
        <w:rPr>
          <w:rFonts w:ascii="ＭＳ Ｐゴシック" w:eastAsia="ＭＳ Ｐゴシック" w:hAnsi="ＭＳ Ｐゴシック" w:cs="ＭＳ Ｐゴシック" w:hint="eastAsia"/>
          <w:b/>
          <w:bCs/>
          <w:color w:val="333333"/>
          <w:kern w:val="0"/>
          <w:sz w:val="28"/>
          <w:szCs w:val="28"/>
        </w:rPr>
        <w:t>と考えられます。</w:t>
      </w:r>
    </w:p>
    <w:p w14:paraId="45B7A435" w14:textId="77777777" w:rsidR="00495595" w:rsidRPr="002B5FE0" w:rsidRDefault="00E60BC9" w:rsidP="00E60BC9">
      <w:pPr>
        <w:shd w:val="clear" w:color="auto" w:fill="FFFFFF"/>
        <w:spacing w:line="525" w:lineRule="atLeast"/>
        <w:rPr>
          <w:rFonts w:ascii="ＭＳ Ｐゴシック" w:eastAsia="ＭＳ Ｐゴシック" w:hAnsi="ＭＳ Ｐゴシック" w:cs="ＭＳ Ｐゴシック"/>
          <w:b/>
          <w:bCs/>
          <w:color w:val="FF0000"/>
          <w:kern w:val="0"/>
          <w:sz w:val="28"/>
          <w:szCs w:val="28"/>
        </w:rPr>
      </w:pPr>
      <w:r w:rsidRPr="002B5FE0">
        <w:rPr>
          <w:rFonts w:ascii="ＭＳ Ｐゴシック" w:eastAsia="ＭＳ Ｐゴシック" w:hAnsi="ＭＳ Ｐゴシック" w:hint="eastAsia"/>
          <w:b/>
          <w:bCs/>
          <w:color w:val="FF0000"/>
          <w:sz w:val="28"/>
          <w:szCs w:val="28"/>
        </w:rPr>
        <w:t>2</w:t>
      </w:r>
      <w:r w:rsidRPr="002B5FE0">
        <w:rPr>
          <w:rFonts w:ascii="ＭＳ Ｐゴシック" w:eastAsia="ＭＳ Ｐゴシック" w:hAnsi="ＭＳ Ｐゴシック"/>
          <w:b/>
          <w:bCs/>
          <w:color w:val="FF0000"/>
          <w:sz w:val="28"/>
          <w:szCs w:val="28"/>
        </w:rPr>
        <w:t>)</w:t>
      </w:r>
      <w:r w:rsidRPr="002B5FE0">
        <w:rPr>
          <w:rFonts w:ascii="ＭＳ Ｐゴシック" w:eastAsia="ＭＳ Ｐゴシック" w:hAnsi="ＭＳ Ｐゴシック" w:cs="ＭＳ Ｐゴシック" w:hint="eastAsia"/>
          <w:b/>
          <w:bCs/>
          <w:color w:val="FF0000"/>
          <w:kern w:val="0"/>
          <w:sz w:val="28"/>
          <w:szCs w:val="28"/>
        </w:rPr>
        <w:t xml:space="preserve"> 膀胱容量の減少</w:t>
      </w:r>
    </w:p>
    <w:p w14:paraId="5BBDFD11" w14:textId="3CE6A3B8" w:rsidR="00A7060A" w:rsidRPr="002B5FE0" w:rsidRDefault="00495595" w:rsidP="000A0008">
      <w:pPr>
        <w:widowControl/>
        <w:shd w:val="clear" w:color="auto" w:fill="FFFFFF"/>
        <w:spacing w:line="525" w:lineRule="atLeast"/>
        <w:jc w:val="left"/>
        <w:rPr>
          <w:rFonts w:ascii="ＭＳ Ｐゴシック" w:eastAsia="ＭＳ Ｐゴシック" w:hAnsi="ＭＳ Ｐゴシック" w:cs="ＭＳ Ｐゴシック"/>
          <w:b/>
          <w:bCs/>
          <w:color w:val="000000" w:themeColor="text1"/>
          <w:kern w:val="0"/>
          <w:sz w:val="28"/>
          <w:szCs w:val="28"/>
        </w:rPr>
      </w:pPr>
      <w:r w:rsidRPr="002B5FE0">
        <w:rPr>
          <w:rFonts w:ascii="ＭＳ Ｐゴシック" w:eastAsia="ＭＳ Ｐゴシック" w:hAnsi="ＭＳ Ｐゴシック" w:cs="ＭＳ Ｐゴシック" w:hint="eastAsia"/>
          <w:b/>
          <w:bCs/>
          <w:color w:val="000000" w:themeColor="text1"/>
          <w:kern w:val="0"/>
          <w:sz w:val="28"/>
          <w:szCs w:val="28"/>
        </w:rPr>
        <w:t>膀胱は筋肉でできていますが、加齢によって筋肉のしなやかさが失われ膀胱があまり</w:t>
      </w:r>
      <w:r w:rsidR="00A55454" w:rsidRPr="002B5FE0">
        <w:rPr>
          <w:rFonts w:ascii="ＭＳ Ｐゴシック" w:eastAsia="ＭＳ Ｐゴシック" w:hAnsi="ＭＳ Ｐゴシック" w:cs="ＭＳ Ｐゴシック" w:hint="eastAsia"/>
          <w:b/>
          <w:bCs/>
          <w:color w:val="000000" w:themeColor="text1"/>
          <w:kern w:val="0"/>
          <w:sz w:val="28"/>
          <w:szCs w:val="28"/>
        </w:rPr>
        <w:t>広がらなくなります。</w:t>
      </w:r>
      <w:r w:rsidR="00072F30" w:rsidRPr="002B5FE0">
        <w:rPr>
          <w:rFonts w:ascii="ＭＳ Ｐゴシック" w:eastAsia="ＭＳ Ｐゴシック" w:hAnsi="ＭＳ Ｐゴシック" w:cs="ＭＳ Ｐゴシック" w:hint="eastAsia"/>
          <w:b/>
          <w:bCs/>
          <w:color w:val="000000" w:themeColor="text1"/>
          <w:kern w:val="0"/>
          <w:sz w:val="28"/>
          <w:szCs w:val="28"/>
        </w:rPr>
        <w:t>そのため膀胱に</w:t>
      </w:r>
      <w:r w:rsidR="00B73D22" w:rsidRPr="002B5FE0">
        <w:rPr>
          <w:rFonts w:ascii="ＭＳ Ｐゴシック" w:eastAsia="ＭＳ Ｐゴシック" w:hAnsi="ＭＳ Ｐゴシック" w:cs="ＭＳ Ｐゴシック" w:hint="eastAsia"/>
          <w:b/>
          <w:bCs/>
          <w:color w:val="000000" w:themeColor="text1"/>
          <w:kern w:val="0"/>
          <w:sz w:val="28"/>
          <w:szCs w:val="28"/>
        </w:rPr>
        <w:t>たまる</w:t>
      </w:r>
      <w:r w:rsidR="00072F30" w:rsidRPr="002B5FE0">
        <w:rPr>
          <w:rFonts w:ascii="ＭＳ Ｐゴシック" w:eastAsia="ＭＳ Ｐゴシック" w:hAnsi="ＭＳ Ｐゴシック" w:cs="ＭＳ Ｐゴシック" w:hint="eastAsia"/>
          <w:b/>
          <w:bCs/>
          <w:color w:val="000000" w:themeColor="text1"/>
          <w:kern w:val="0"/>
          <w:sz w:val="28"/>
          <w:szCs w:val="28"/>
        </w:rPr>
        <w:t>量が</w:t>
      </w:r>
      <w:r w:rsidR="002913E9" w:rsidRPr="002B5FE0">
        <w:rPr>
          <w:rFonts w:ascii="ＭＳ Ｐゴシック" w:eastAsia="ＭＳ Ｐゴシック" w:hAnsi="ＭＳ Ｐゴシック" w:cs="ＭＳ Ｐゴシック" w:hint="eastAsia"/>
          <w:b/>
          <w:bCs/>
          <w:color w:val="000000" w:themeColor="text1"/>
          <w:kern w:val="0"/>
          <w:sz w:val="28"/>
          <w:szCs w:val="28"/>
        </w:rPr>
        <w:t>減り</w:t>
      </w:r>
      <w:r w:rsidR="00072F30" w:rsidRPr="002B5FE0">
        <w:rPr>
          <w:rFonts w:ascii="ＭＳ Ｐゴシック" w:eastAsia="ＭＳ Ｐゴシック" w:hAnsi="ＭＳ Ｐゴシック" w:cs="ＭＳ Ｐゴシック" w:hint="eastAsia"/>
          <w:b/>
          <w:bCs/>
          <w:color w:val="000000" w:themeColor="text1"/>
          <w:kern w:val="0"/>
          <w:sz w:val="28"/>
          <w:szCs w:val="28"/>
        </w:rPr>
        <w:t>、夜間頻尿になってしまいます</w:t>
      </w:r>
      <w:r w:rsidR="000A0008" w:rsidRPr="002B5FE0">
        <w:rPr>
          <w:rFonts w:ascii="ＭＳ Ｐゴシック" w:eastAsia="ＭＳ Ｐゴシック" w:hAnsi="ＭＳ Ｐゴシック" w:cs="ＭＳ Ｐゴシック" w:hint="eastAsia"/>
          <w:b/>
          <w:bCs/>
          <w:color w:val="000000" w:themeColor="text1"/>
          <w:kern w:val="0"/>
          <w:sz w:val="28"/>
          <w:szCs w:val="28"/>
        </w:rPr>
        <w:t>。男性の</w:t>
      </w:r>
      <w:r w:rsidR="000A0008" w:rsidRPr="002B5FE0">
        <w:rPr>
          <w:rFonts w:ascii="ＭＳ Ｐゴシック" w:eastAsia="ＭＳ Ｐゴシック" w:hAnsi="ＭＳ Ｐゴシック" w:cs="ＭＳ Ｐゴシック" w:hint="eastAsia"/>
          <w:b/>
          <w:bCs/>
          <w:color w:val="FF0000"/>
          <w:kern w:val="0"/>
          <w:sz w:val="28"/>
          <w:szCs w:val="28"/>
        </w:rPr>
        <w:t>前立腺肥大症</w:t>
      </w:r>
      <w:r w:rsidR="000A0008" w:rsidRPr="002B5FE0">
        <w:rPr>
          <w:rFonts w:ascii="ＭＳ Ｐゴシック" w:eastAsia="ＭＳ Ｐゴシック" w:hAnsi="ＭＳ Ｐゴシック" w:cs="ＭＳ Ｐゴシック" w:hint="eastAsia"/>
          <w:b/>
          <w:bCs/>
          <w:color w:val="000000" w:themeColor="text1"/>
          <w:kern w:val="0"/>
          <w:sz w:val="28"/>
          <w:szCs w:val="28"/>
        </w:rPr>
        <w:t>、女性に多い</w:t>
      </w:r>
      <w:r w:rsidR="000A0008" w:rsidRPr="002B5FE0">
        <w:rPr>
          <w:rFonts w:ascii="ＭＳ Ｐゴシック" w:eastAsia="ＭＳ Ｐゴシック" w:hAnsi="ＭＳ Ｐゴシック" w:cs="ＭＳ Ｐゴシック" w:hint="eastAsia"/>
          <w:b/>
          <w:bCs/>
          <w:color w:val="FF0000"/>
          <w:kern w:val="0"/>
          <w:sz w:val="28"/>
          <w:szCs w:val="28"/>
        </w:rPr>
        <w:t>過活動膀胱</w:t>
      </w:r>
      <w:r w:rsidR="000A0008" w:rsidRPr="002B5FE0">
        <w:rPr>
          <w:rFonts w:ascii="ＭＳ Ｐゴシック" w:eastAsia="ＭＳ Ｐゴシック" w:hAnsi="ＭＳ Ｐゴシック" w:cs="ＭＳ Ｐゴシック" w:hint="eastAsia"/>
          <w:b/>
          <w:bCs/>
          <w:color w:val="000000" w:themeColor="text1"/>
          <w:kern w:val="0"/>
          <w:sz w:val="28"/>
          <w:szCs w:val="28"/>
        </w:rPr>
        <w:t>が</w:t>
      </w:r>
      <w:r w:rsidR="005C06B1" w:rsidRPr="002B5FE0">
        <w:rPr>
          <w:rFonts w:ascii="ＭＳ Ｐゴシック" w:eastAsia="ＭＳ Ｐゴシック" w:hAnsi="ＭＳ Ｐゴシック" w:cs="ＭＳ Ｐゴシック" w:hint="eastAsia"/>
          <w:b/>
          <w:bCs/>
          <w:color w:val="000000" w:themeColor="text1"/>
          <w:kern w:val="0"/>
          <w:sz w:val="28"/>
          <w:szCs w:val="28"/>
        </w:rPr>
        <w:t>代表的な病気です</w:t>
      </w:r>
      <w:r w:rsidR="000A0008" w:rsidRPr="002B5FE0">
        <w:rPr>
          <w:rFonts w:ascii="ＭＳ Ｐゴシック" w:eastAsia="ＭＳ Ｐゴシック" w:hAnsi="ＭＳ Ｐゴシック" w:cs="ＭＳ Ｐゴシック" w:hint="eastAsia"/>
          <w:b/>
          <w:bCs/>
          <w:color w:val="000000" w:themeColor="text1"/>
          <w:kern w:val="0"/>
          <w:sz w:val="28"/>
          <w:szCs w:val="28"/>
        </w:rPr>
        <w:t>。過活動膀胱</w:t>
      </w:r>
      <w:r w:rsidR="00085FBF" w:rsidRPr="002B5FE0">
        <w:rPr>
          <w:rFonts w:ascii="ＭＳ Ｐゴシック" w:eastAsia="ＭＳ Ｐゴシック" w:hAnsi="ＭＳ Ｐゴシック" w:cs="ＭＳ Ｐゴシック" w:hint="eastAsia"/>
          <w:b/>
          <w:bCs/>
          <w:color w:val="000000" w:themeColor="text1"/>
          <w:kern w:val="0"/>
          <w:sz w:val="28"/>
          <w:szCs w:val="28"/>
        </w:rPr>
        <w:t>と</w:t>
      </w:r>
      <w:r w:rsidR="000A0008" w:rsidRPr="002B5FE0">
        <w:rPr>
          <w:rFonts w:ascii="ＭＳ Ｐゴシック" w:eastAsia="ＭＳ Ｐゴシック" w:hAnsi="ＭＳ Ｐゴシック" w:cs="ＭＳ Ｐゴシック" w:hint="eastAsia"/>
          <w:b/>
          <w:bCs/>
          <w:color w:val="000000" w:themeColor="text1"/>
          <w:kern w:val="0"/>
          <w:sz w:val="28"/>
          <w:szCs w:val="28"/>
        </w:rPr>
        <w:t>は</w:t>
      </w:r>
      <w:r w:rsidR="00085FBF" w:rsidRPr="002B5FE0">
        <w:rPr>
          <w:rFonts w:ascii="ＭＳ Ｐゴシック" w:eastAsia="ＭＳ Ｐゴシック" w:hAnsi="ＭＳ Ｐゴシック" w:cs="ＭＳ Ｐゴシック" w:hint="eastAsia"/>
          <w:b/>
          <w:bCs/>
          <w:color w:val="000000" w:themeColor="text1"/>
          <w:kern w:val="0"/>
          <w:sz w:val="28"/>
          <w:szCs w:val="28"/>
        </w:rPr>
        <w:t>、</w:t>
      </w:r>
      <w:r w:rsidR="000A0008" w:rsidRPr="002B5FE0">
        <w:rPr>
          <w:rFonts w:ascii="ＭＳ Ｐゴシック" w:eastAsia="ＭＳ Ｐゴシック" w:hAnsi="ＭＳ Ｐゴシック" w:cs="ＭＳ Ｐゴシック" w:hint="eastAsia"/>
          <w:b/>
          <w:bCs/>
          <w:color w:val="000000" w:themeColor="text1"/>
          <w:kern w:val="0"/>
          <w:sz w:val="28"/>
          <w:szCs w:val="28"/>
        </w:rPr>
        <w:t>膀胱に尿が少量しかたまっていないのに勝手に膀胱が収縮してしまう病気です。</w:t>
      </w:r>
    </w:p>
    <w:p w14:paraId="3122F472" w14:textId="3CBA5E4C" w:rsidR="009D0472" w:rsidRPr="002B5FE0" w:rsidRDefault="009D0472" w:rsidP="000A0008">
      <w:pPr>
        <w:widowControl/>
        <w:shd w:val="clear" w:color="auto" w:fill="FFFFFF"/>
        <w:spacing w:line="525" w:lineRule="atLeast"/>
        <w:jc w:val="left"/>
        <w:rPr>
          <w:rFonts w:ascii="ＭＳ Ｐゴシック" w:eastAsia="ＭＳ Ｐゴシック" w:hAnsi="ＭＳ Ｐゴシック" w:cs="ＭＳ Ｐゴシック"/>
          <w:b/>
          <w:bCs/>
          <w:color w:val="FF0000"/>
          <w:kern w:val="0"/>
          <w:sz w:val="28"/>
          <w:szCs w:val="28"/>
        </w:rPr>
      </w:pPr>
      <w:r w:rsidRPr="002B5FE0">
        <w:rPr>
          <w:rFonts w:ascii="ＭＳ Ｐゴシック" w:eastAsia="ＭＳ Ｐゴシック" w:hAnsi="ＭＳ Ｐゴシック" w:cs="ＭＳ Ｐゴシック" w:hint="eastAsia"/>
          <w:b/>
          <w:bCs/>
          <w:color w:val="FF0000"/>
          <w:kern w:val="0"/>
          <w:sz w:val="28"/>
          <w:szCs w:val="28"/>
        </w:rPr>
        <w:t>３）睡眠障害</w:t>
      </w:r>
    </w:p>
    <w:p w14:paraId="64874BC2" w14:textId="7B08F748" w:rsidR="00ED08D6" w:rsidRPr="002B5FE0" w:rsidRDefault="00A64A8E" w:rsidP="009D0472">
      <w:pPr>
        <w:shd w:val="clear" w:color="auto" w:fill="FFFFFF"/>
        <w:spacing w:line="525" w:lineRule="atLeast"/>
        <w:rPr>
          <w:rFonts w:ascii="ＭＳ Ｐゴシック" w:eastAsia="ＭＳ Ｐゴシック" w:hAnsi="ＭＳ Ｐゴシック"/>
          <w:b/>
          <w:bCs/>
          <w:color w:val="FF0000"/>
          <w:sz w:val="28"/>
          <w:szCs w:val="28"/>
        </w:rPr>
      </w:pPr>
      <w:r w:rsidRPr="002B5FE0">
        <w:rPr>
          <w:rFonts w:ascii="ＭＳ Ｐゴシック" w:eastAsia="ＭＳ Ｐゴシック" w:hAnsi="ＭＳ Ｐゴシック" w:hint="eastAsia"/>
          <w:b/>
          <w:bCs/>
          <w:color w:val="333333"/>
          <w:sz w:val="28"/>
          <w:szCs w:val="28"/>
        </w:rPr>
        <w:t>睡眠障害と夜間頻尿はどちらが先かははっきり</w:t>
      </w:r>
      <w:r w:rsidRPr="002B5FE0">
        <w:rPr>
          <w:rFonts w:ascii="ＭＳ Ｐゴシック" w:eastAsia="ＭＳ Ｐゴシック" w:hAnsi="ＭＳ Ｐゴシック" w:hint="eastAsia"/>
          <w:b/>
          <w:bCs/>
          <w:color w:val="44546A" w:themeColor="text2"/>
          <w:sz w:val="28"/>
          <w:szCs w:val="28"/>
        </w:rPr>
        <w:t>し</w:t>
      </w:r>
      <w:r w:rsidR="00220EA8" w:rsidRPr="002B5FE0">
        <w:rPr>
          <w:rFonts w:ascii="ＭＳ Ｐゴシック" w:eastAsia="ＭＳ Ｐゴシック" w:hAnsi="ＭＳ Ｐゴシック" w:hint="eastAsia"/>
          <w:b/>
          <w:bCs/>
          <w:color w:val="44546A" w:themeColor="text2"/>
          <w:sz w:val="28"/>
          <w:szCs w:val="28"/>
        </w:rPr>
        <w:t>ません</w:t>
      </w:r>
      <w:r w:rsidRPr="002B5FE0">
        <w:rPr>
          <w:rFonts w:ascii="ＭＳ Ｐゴシック" w:eastAsia="ＭＳ Ｐゴシック" w:hAnsi="ＭＳ Ｐゴシック" w:hint="eastAsia"/>
          <w:b/>
          <w:bCs/>
          <w:color w:val="44546A" w:themeColor="text2"/>
          <w:sz w:val="28"/>
          <w:szCs w:val="28"/>
        </w:rPr>
        <w:t>が、</w:t>
      </w:r>
      <w:r w:rsidRPr="002B5FE0">
        <w:rPr>
          <w:rFonts w:ascii="ＭＳ Ｐゴシック" w:eastAsia="ＭＳ Ｐゴシック" w:hAnsi="ＭＳ Ｐゴシック" w:hint="eastAsia"/>
          <w:b/>
          <w:bCs/>
          <w:color w:val="333333"/>
          <w:sz w:val="28"/>
          <w:szCs w:val="28"/>
        </w:rPr>
        <w:t>両者は関連し悪循環をきたし</w:t>
      </w:r>
      <w:r w:rsidR="009D0472" w:rsidRPr="002B5FE0">
        <w:rPr>
          <w:rFonts w:ascii="ＭＳ Ｐゴシック" w:eastAsia="ＭＳ Ｐゴシック" w:hAnsi="ＭＳ Ｐゴシック" w:hint="eastAsia"/>
          <w:b/>
          <w:bCs/>
          <w:color w:val="333333"/>
          <w:sz w:val="28"/>
          <w:szCs w:val="28"/>
        </w:rPr>
        <w:t>ます。特に高齢者では不眠と夜間頻尿の両者を</w:t>
      </w:r>
      <w:r w:rsidR="00726508" w:rsidRPr="002B5FE0">
        <w:rPr>
          <w:rFonts w:ascii="ＭＳ Ｐゴシック" w:eastAsia="ＭＳ Ｐゴシック" w:hAnsi="ＭＳ Ｐゴシック" w:hint="eastAsia"/>
          <w:b/>
          <w:bCs/>
          <w:color w:val="44546A" w:themeColor="text2"/>
          <w:sz w:val="28"/>
          <w:szCs w:val="28"/>
        </w:rPr>
        <w:t>起こ</w:t>
      </w:r>
      <w:r w:rsidR="00726508" w:rsidRPr="002B5FE0">
        <w:rPr>
          <w:rFonts w:ascii="ＭＳ Ｐゴシック" w:eastAsia="ＭＳ Ｐゴシック" w:hAnsi="ＭＳ Ｐゴシック" w:hint="eastAsia"/>
          <w:b/>
          <w:bCs/>
          <w:color w:val="0070C0"/>
          <w:sz w:val="28"/>
          <w:szCs w:val="28"/>
        </w:rPr>
        <w:t>し</w:t>
      </w:r>
      <w:r w:rsidR="009D0472" w:rsidRPr="002B5FE0">
        <w:rPr>
          <w:rFonts w:ascii="ＭＳ Ｐゴシック" w:eastAsia="ＭＳ Ｐゴシック" w:hAnsi="ＭＳ Ｐゴシック" w:hint="eastAsia"/>
          <w:b/>
          <w:bCs/>
          <w:color w:val="333333"/>
          <w:sz w:val="28"/>
          <w:szCs w:val="28"/>
        </w:rPr>
        <w:t>やすく</w:t>
      </w:r>
      <w:r w:rsidR="009D0472" w:rsidRPr="002B5FE0">
        <w:rPr>
          <w:rFonts w:ascii="ＭＳ Ｐゴシック" w:eastAsia="ＭＳ Ｐゴシック" w:hAnsi="ＭＳ Ｐゴシック" w:hint="eastAsia"/>
          <w:b/>
          <w:bCs/>
          <w:color w:val="FF0000"/>
          <w:sz w:val="28"/>
          <w:szCs w:val="28"/>
        </w:rPr>
        <w:t>、睡眠時無呼吸症候群</w:t>
      </w:r>
      <w:r w:rsidR="009D0472" w:rsidRPr="002B5FE0">
        <w:rPr>
          <w:rFonts w:ascii="ＭＳ Ｐゴシック" w:eastAsia="ＭＳ Ｐゴシック" w:hAnsi="ＭＳ Ｐゴシック" w:hint="eastAsia"/>
          <w:b/>
          <w:bCs/>
          <w:color w:val="333333"/>
          <w:sz w:val="28"/>
          <w:szCs w:val="28"/>
        </w:rPr>
        <w:t>など不眠の原因となっている病気の診断が重要です。</w:t>
      </w:r>
    </w:p>
    <w:p w14:paraId="7C72605D" w14:textId="12CE36F3" w:rsidR="00ED08D6" w:rsidRPr="002B5FE0" w:rsidRDefault="005112BA" w:rsidP="005A150B">
      <w:pPr>
        <w:widowControl/>
        <w:shd w:val="clear" w:color="auto" w:fill="FFFFFF"/>
        <w:spacing w:line="525" w:lineRule="atLeast"/>
        <w:jc w:val="left"/>
        <w:rPr>
          <w:rFonts w:ascii="ＭＳ Ｐゴシック" w:eastAsia="ＭＳ Ｐゴシック" w:hAnsi="ＭＳ Ｐゴシック" w:cs="ＭＳ Ｐゴシック"/>
          <w:b/>
          <w:bCs/>
          <w:color w:val="FF0000"/>
          <w:kern w:val="0"/>
          <w:sz w:val="28"/>
          <w:szCs w:val="28"/>
        </w:rPr>
      </w:pPr>
      <w:r w:rsidRPr="002B5FE0">
        <w:rPr>
          <w:rFonts w:ascii="ＭＳ Ｐゴシック" w:eastAsia="ＭＳ Ｐゴシック" w:hAnsi="ＭＳ Ｐゴシック" w:cs="ＭＳ Ｐゴシック" w:hint="eastAsia"/>
          <w:b/>
          <w:bCs/>
          <w:color w:val="FF0000"/>
          <w:kern w:val="0"/>
          <w:sz w:val="28"/>
          <w:szCs w:val="28"/>
        </w:rPr>
        <w:t>診断</w:t>
      </w:r>
    </w:p>
    <w:p w14:paraId="0C1EBD7B" w14:textId="0FA70F67" w:rsidR="005112BA" w:rsidRPr="002B5FE0" w:rsidRDefault="005112BA" w:rsidP="005A150B">
      <w:pPr>
        <w:widowControl/>
        <w:shd w:val="clear" w:color="auto" w:fill="FFFFFF"/>
        <w:spacing w:line="525" w:lineRule="atLeast"/>
        <w:jc w:val="left"/>
        <w:rPr>
          <w:rFonts w:ascii="ＭＳ Ｐゴシック" w:eastAsia="ＭＳ Ｐゴシック" w:hAnsi="ＭＳ Ｐゴシック" w:cs="ＭＳ Ｐゴシック"/>
          <w:b/>
          <w:bCs/>
          <w:color w:val="FF0000"/>
          <w:kern w:val="0"/>
          <w:sz w:val="28"/>
          <w:szCs w:val="28"/>
        </w:rPr>
      </w:pPr>
      <w:r w:rsidRPr="002B5FE0">
        <w:rPr>
          <w:rFonts w:ascii="ＭＳ Ｐゴシック" w:eastAsia="ＭＳ Ｐゴシック" w:hAnsi="ＭＳ Ｐゴシック" w:cs="ＭＳ Ｐゴシック" w:hint="eastAsia"/>
          <w:b/>
          <w:bCs/>
          <w:color w:val="FF0000"/>
          <w:kern w:val="0"/>
          <w:sz w:val="28"/>
          <w:szCs w:val="28"/>
        </w:rPr>
        <w:t>夜間頻尿の診断には排尿日誌がもっと</w:t>
      </w:r>
      <w:r w:rsidR="00584544" w:rsidRPr="002B5FE0">
        <w:rPr>
          <w:rFonts w:ascii="ＭＳ Ｐゴシック" w:eastAsia="ＭＳ Ｐゴシック" w:hAnsi="ＭＳ Ｐゴシック" w:cs="ＭＳ Ｐゴシック" w:hint="eastAsia"/>
          <w:b/>
          <w:bCs/>
          <w:color w:val="FF0000"/>
          <w:kern w:val="0"/>
          <w:sz w:val="28"/>
          <w:szCs w:val="28"/>
        </w:rPr>
        <w:t>も</w:t>
      </w:r>
      <w:r w:rsidRPr="002B5FE0">
        <w:rPr>
          <w:rFonts w:ascii="ＭＳ Ｐゴシック" w:eastAsia="ＭＳ Ｐゴシック" w:hAnsi="ＭＳ Ｐゴシック" w:cs="ＭＳ Ｐゴシック" w:hint="eastAsia"/>
          <w:b/>
          <w:bCs/>
          <w:color w:val="FF0000"/>
          <w:kern w:val="0"/>
          <w:sz w:val="28"/>
          <w:szCs w:val="28"/>
        </w:rPr>
        <w:t>重要です。</w:t>
      </w:r>
    </w:p>
    <w:p w14:paraId="05A055E3" w14:textId="44484856" w:rsidR="00A82BC5" w:rsidRPr="002B5FE0" w:rsidRDefault="003202CC" w:rsidP="00ED08D6">
      <w:pPr>
        <w:tabs>
          <w:tab w:val="num" w:pos="720"/>
        </w:tabs>
        <w:rPr>
          <w:rFonts w:ascii="ＭＳ Ｐゴシック" w:eastAsia="ＭＳ Ｐゴシック" w:hAnsi="ＭＳ Ｐゴシック"/>
          <w:b/>
          <w:bCs/>
          <w:sz w:val="28"/>
          <w:szCs w:val="28"/>
        </w:rPr>
      </w:pPr>
      <w:r w:rsidRPr="002B5FE0">
        <w:rPr>
          <w:rFonts w:ascii="ＭＳ Ｐゴシック" w:eastAsia="ＭＳ Ｐゴシック" w:hAnsi="ＭＳ Ｐゴシック"/>
          <w:b/>
          <w:bCs/>
          <w:noProof/>
          <w:sz w:val="28"/>
          <w:szCs w:val="28"/>
        </w:rPr>
        <w:lastRenderedPageBreak/>
        <w:drawing>
          <wp:anchor distT="0" distB="0" distL="114300" distR="114300" simplePos="0" relativeHeight="251658240" behindDoc="0" locked="0" layoutInCell="1" allowOverlap="1" wp14:anchorId="240BD8B8" wp14:editId="5266469C">
            <wp:simplePos x="0" y="0"/>
            <wp:positionH relativeFrom="margin">
              <wp:align>left</wp:align>
            </wp:positionH>
            <wp:positionV relativeFrom="paragraph">
              <wp:posOffset>1270</wp:posOffset>
            </wp:positionV>
            <wp:extent cx="3571875" cy="2929255"/>
            <wp:effectExtent l="0" t="0" r="0" b="444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4377" t="2351" r="28211" b="13932"/>
                    <a:stretch/>
                  </pic:blipFill>
                  <pic:spPr bwMode="auto">
                    <a:xfrm>
                      <a:off x="0" y="0"/>
                      <a:ext cx="3578257" cy="29351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08D6" w:rsidRPr="002B5FE0">
        <w:rPr>
          <w:rFonts w:ascii="ＭＳ Ｐゴシック" w:eastAsia="ＭＳ Ｐゴシック" w:hAnsi="ＭＳ Ｐゴシック" w:hint="eastAsia"/>
          <w:b/>
          <w:bCs/>
          <w:sz w:val="28"/>
          <w:szCs w:val="28"/>
        </w:rPr>
        <w:t>排尿日誌とは</w:t>
      </w:r>
      <w:r w:rsidR="005112BA" w:rsidRPr="002B5FE0">
        <w:rPr>
          <w:rFonts w:ascii="ＭＳ Ｐゴシック" w:eastAsia="ＭＳ Ｐゴシック" w:hAnsi="ＭＳ Ｐゴシック" w:hint="eastAsia"/>
          <w:b/>
          <w:bCs/>
          <w:sz w:val="28"/>
          <w:szCs w:val="28"/>
        </w:rPr>
        <w:t xml:space="preserve">。　</w:t>
      </w:r>
      <w:r w:rsidR="00ED08D6" w:rsidRPr="002B5FE0">
        <w:rPr>
          <w:rFonts w:ascii="ＭＳ Ｐゴシック" w:eastAsia="ＭＳ Ｐゴシック" w:hAnsi="ＭＳ Ｐゴシック" w:hint="eastAsia"/>
          <w:b/>
          <w:bCs/>
          <w:sz w:val="28"/>
          <w:szCs w:val="28"/>
        </w:rPr>
        <w:t>朝起きてから翌日の朝まで、排尿した時刻とメモリ付コップなどで測定した排尿量を日記のように記録するものです。1回の排尿量（膀胱に溜めることができる膀胱容量）と排尿回数</w:t>
      </w:r>
      <w:r w:rsidR="005112BA" w:rsidRPr="002B5FE0">
        <w:rPr>
          <w:rFonts w:ascii="ＭＳ Ｐゴシック" w:eastAsia="ＭＳ Ｐゴシック" w:hAnsi="ＭＳ Ｐゴシック" w:hint="eastAsia"/>
          <w:b/>
          <w:bCs/>
          <w:color w:val="FF0000"/>
          <w:sz w:val="28"/>
          <w:szCs w:val="28"/>
        </w:rPr>
        <w:t>、夜間多尿</w:t>
      </w:r>
      <w:r w:rsidR="00ED08D6" w:rsidRPr="002B5FE0">
        <w:rPr>
          <w:rFonts w:ascii="ＭＳ Ｐゴシック" w:eastAsia="ＭＳ Ｐゴシック" w:hAnsi="ＭＳ Ｐゴシック" w:hint="eastAsia"/>
          <w:b/>
          <w:bCs/>
          <w:color w:val="000000" w:themeColor="text1"/>
          <w:sz w:val="28"/>
          <w:szCs w:val="28"/>
        </w:rPr>
        <w:t>を知ることができ、診断の参考になります。</w:t>
      </w:r>
      <w:r w:rsidR="00A82BC5" w:rsidRPr="002B5FE0">
        <w:rPr>
          <w:rFonts w:ascii="ＭＳ Ｐゴシック" w:eastAsia="ＭＳ Ｐゴシック" w:hAnsi="ＭＳ Ｐゴシック" w:hint="eastAsia"/>
          <w:b/>
          <w:bCs/>
          <w:color w:val="FF0000"/>
          <w:sz w:val="28"/>
          <w:szCs w:val="28"/>
        </w:rPr>
        <w:t>図の患者</w:t>
      </w:r>
      <w:r w:rsidR="00A82BC5" w:rsidRPr="002B5FE0">
        <w:rPr>
          <w:rFonts w:ascii="ＭＳ Ｐゴシック" w:eastAsia="ＭＳ Ｐゴシック" w:hAnsi="ＭＳ Ｐゴシック" w:hint="eastAsia"/>
          <w:b/>
          <w:bCs/>
          <w:sz w:val="28"/>
          <w:szCs w:val="28"/>
        </w:rPr>
        <w:t>さんでは、</w:t>
      </w:r>
      <w:r w:rsidR="00CE4617" w:rsidRPr="002B5FE0">
        <w:rPr>
          <w:rFonts w:ascii="ＭＳ Ｐゴシック" w:eastAsia="ＭＳ Ｐゴシック" w:hAnsi="ＭＳ Ｐゴシック" w:cs="ＭＳ Ｐゴシック" w:hint="eastAsia"/>
          <w:b/>
          <w:bCs/>
          <w:color w:val="333333"/>
          <w:kern w:val="0"/>
          <w:sz w:val="28"/>
          <w:szCs w:val="28"/>
        </w:rPr>
        <w:t>就寝後から朝までの尿量が多く、夜間多尿が夜間頻尿の原因であることがわかります。</w:t>
      </w:r>
    </w:p>
    <w:p w14:paraId="1ABDB3E1" w14:textId="2E84B69C" w:rsidR="00ED08D6" w:rsidRPr="002B5FE0" w:rsidRDefault="00085FBF" w:rsidP="007C528D">
      <w:pPr>
        <w:tabs>
          <w:tab w:val="num" w:pos="720"/>
        </w:tabs>
        <w:ind w:firstLine="254"/>
        <w:rPr>
          <w:rFonts w:ascii="ＭＳ Ｐゴシック" w:eastAsia="ＭＳ Ｐゴシック" w:hAnsi="ＭＳ Ｐゴシック" w:cs="ＭＳ Ｐゴシック"/>
          <w:b/>
          <w:bCs/>
          <w:color w:val="000000" w:themeColor="text1"/>
          <w:kern w:val="0"/>
          <w:sz w:val="28"/>
          <w:szCs w:val="28"/>
        </w:rPr>
      </w:pPr>
      <w:r w:rsidRPr="002B5FE0">
        <w:rPr>
          <w:rFonts w:ascii="ＭＳ Ｐゴシック" w:eastAsia="ＭＳ Ｐゴシック" w:hAnsi="ＭＳ Ｐゴシック" w:cs="ＭＳ Ｐゴシック" w:hint="eastAsia"/>
          <w:b/>
          <w:bCs/>
          <w:color w:val="000000" w:themeColor="text1"/>
          <w:kern w:val="0"/>
          <w:sz w:val="28"/>
          <w:szCs w:val="28"/>
        </w:rPr>
        <w:t>さらに</w:t>
      </w:r>
      <w:r w:rsidR="00D83A14" w:rsidRPr="002B5FE0">
        <w:rPr>
          <w:rFonts w:ascii="ＭＳ Ｐゴシック" w:eastAsia="ＭＳ Ｐゴシック" w:hAnsi="ＭＳ Ｐゴシック" w:cs="ＭＳ Ｐゴシック" w:hint="eastAsia"/>
          <w:b/>
          <w:bCs/>
          <w:color w:val="000000" w:themeColor="text1"/>
          <w:kern w:val="0"/>
          <w:sz w:val="28"/>
          <w:szCs w:val="28"/>
        </w:rPr>
        <w:t>検尿、</w:t>
      </w:r>
      <w:r w:rsidR="0065055F" w:rsidRPr="002B5FE0">
        <w:rPr>
          <w:rFonts w:ascii="ＭＳ Ｐゴシック" w:eastAsia="ＭＳ Ｐゴシック" w:hAnsi="ＭＳ Ｐゴシック" w:cs="ＭＳ Ｐゴシック" w:hint="eastAsia"/>
          <w:b/>
          <w:bCs/>
          <w:color w:val="000000" w:themeColor="text1"/>
          <w:kern w:val="0"/>
          <w:sz w:val="28"/>
          <w:szCs w:val="28"/>
        </w:rPr>
        <w:t>血液検査</w:t>
      </w:r>
      <w:r w:rsidR="00D83A14" w:rsidRPr="002B5FE0">
        <w:rPr>
          <w:rFonts w:ascii="ＭＳ Ｐゴシック" w:eastAsia="ＭＳ Ｐゴシック" w:hAnsi="ＭＳ Ｐゴシック" w:cs="ＭＳ Ｐゴシック" w:hint="eastAsia"/>
          <w:b/>
          <w:bCs/>
          <w:color w:val="000000" w:themeColor="text1"/>
          <w:kern w:val="0"/>
          <w:sz w:val="28"/>
          <w:szCs w:val="28"/>
        </w:rPr>
        <w:t>、超音波検査など専門的</w:t>
      </w:r>
      <w:r w:rsidR="0065055F" w:rsidRPr="002B5FE0">
        <w:rPr>
          <w:rFonts w:ascii="ＭＳ Ｐゴシック" w:eastAsia="ＭＳ Ｐゴシック" w:hAnsi="ＭＳ Ｐゴシック" w:cs="ＭＳ Ｐゴシック" w:hint="eastAsia"/>
          <w:b/>
          <w:bCs/>
          <w:color w:val="000000" w:themeColor="text1"/>
          <w:kern w:val="0"/>
          <w:sz w:val="28"/>
          <w:szCs w:val="28"/>
        </w:rPr>
        <w:t>の検査を行い原因となる病気がないかどうか調べます。</w:t>
      </w:r>
      <w:r w:rsidR="00D83A14" w:rsidRPr="002B5FE0">
        <w:rPr>
          <w:rFonts w:ascii="ＭＳ Ｐゴシック" w:eastAsia="ＭＳ Ｐゴシック" w:hAnsi="ＭＳ Ｐゴシック" w:cs="ＭＳ Ｐゴシック" w:hint="eastAsia"/>
          <w:b/>
          <w:bCs/>
          <w:color w:val="FF0000"/>
          <w:kern w:val="0"/>
          <w:sz w:val="28"/>
          <w:szCs w:val="28"/>
        </w:rPr>
        <w:t>超音波</w:t>
      </w:r>
      <w:r w:rsidR="00FC019C" w:rsidRPr="002B5FE0">
        <w:rPr>
          <w:rFonts w:ascii="ＭＳ Ｐゴシック" w:eastAsia="ＭＳ Ｐゴシック" w:hAnsi="ＭＳ Ｐゴシック" w:cs="ＭＳ Ｐゴシック" w:hint="eastAsia"/>
          <w:b/>
          <w:bCs/>
          <w:color w:val="FF0000"/>
          <w:kern w:val="0"/>
          <w:sz w:val="28"/>
          <w:szCs w:val="28"/>
        </w:rPr>
        <w:t>検査</w:t>
      </w:r>
      <w:r w:rsidR="007C528D" w:rsidRPr="002B5FE0">
        <w:rPr>
          <w:rFonts w:ascii="ＭＳ Ｐゴシック" w:eastAsia="ＭＳ Ｐゴシック" w:hAnsi="ＭＳ Ｐゴシック" w:cs="ＭＳ Ｐゴシック" w:hint="eastAsia"/>
          <w:b/>
          <w:bCs/>
          <w:color w:val="FF0000"/>
          <w:kern w:val="0"/>
          <w:sz w:val="28"/>
          <w:szCs w:val="28"/>
        </w:rPr>
        <w:t>は</w:t>
      </w:r>
      <w:r w:rsidR="007C528D" w:rsidRPr="002B5FE0">
        <w:rPr>
          <w:rFonts w:ascii="ＭＳ Ｐゴシック" w:eastAsia="ＭＳ Ｐゴシック" w:hAnsi="ＭＳ Ｐゴシック" w:cs="ＭＳ Ｐゴシック" w:hint="eastAsia"/>
          <w:b/>
          <w:bCs/>
          <w:color w:val="0070C0"/>
          <w:kern w:val="0"/>
          <w:sz w:val="28"/>
          <w:szCs w:val="28"/>
        </w:rPr>
        <w:t>、</w:t>
      </w:r>
      <w:r w:rsidR="00FC019C" w:rsidRPr="002B5FE0">
        <w:rPr>
          <w:rFonts w:ascii="ＭＳ Ｐゴシック" w:eastAsia="ＭＳ Ｐゴシック" w:hAnsi="ＭＳ Ｐゴシック" w:cs="ＭＳ Ｐゴシック" w:hint="eastAsia"/>
          <w:b/>
          <w:bCs/>
          <w:color w:val="000000" w:themeColor="text1"/>
          <w:kern w:val="0"/>
          <w:sz w:val="28"/>
          <w:szCs w:val="28"/>
        </w:rPr>
        <w:t>腎臓、尿管、膀胱、前立腺</w:t>
      </w:r>
      <w:r w:rsidR="00D1694D" w:rsidRPr="002B5FE0">
        <w:rPr>
          <w:rFonts w:ascii="ＭＳ Ｐゴシック" w:eastAsia="ＭＳ Ｐゴシック" w:hAnsi="ＭＳ Ｐゴシック" w:cs="ＭＳ Ｐゴシック" w:hint="eastAsia"/>
          <w:b/>
          <w:bCs/>
          <w:color w:val="000000" w:themeColor="text1"/>
          <w:kern w:val="0"/>
          <w:sz w:val="28"/>
          <w:szCs w:val="28"/>
        </w:rPr>
        <w:t>を</w:t>
      </w:r>
      <w:r w:rsidR="00CE41B3" w:rsidRPr="002B5FE0">
        <w:rPr>
          <w:rFonts w:ascii="ＭＳ Ｐゴシック" w:eastAsia="ＭＳ Ｐゴシック" w:hAnsi="ＭＳ Ｐゴシック" w:cs="ＭＳ Ｐゴシック" w:hint="eastAsia"/>
          <w:b/>
          <w:bCs/>
          <w:color w:val="000000" w:themeColor="text1"/>
          <w:kern w:val="0"/>
          <w:sz w:val="28"/>
          <w:szCs w:val="28"/>
        </w:rPr>
        <w:t>調べるばかりでなく、</w:t>
      </w:r>
      <w:r w:rsidR="00FC019C" w:rsidRPr="002B5FE0">
        <w:rPr>
          <w:rFonts w:ascii="ＭＳ Ｐゴシック" w:eastAsia="ＭＳ Ｐゴシック" w:hAnsi="ＭＳ Ｐゴシック" w:cs="ＭＳ Ｐゴシック" w:hint="eastAsia"/>
          <w:b/>
          <w:bCs/>
          <w:color w:val="000000" w:themeColor="text1"/>
          <w:kern w:val="0"/>
          <w:sz w:val="28"/>
          <w:szCs w:val="28"/>
        </w:rPr>
        <w:t>排尿後の残った尿</w:t>
      </w:r>
      <w:r w:rsidR="00FC019C" w:rsidRPr="002B5FE0">
        <w:rPr>
          <w:rFonts w:ascii="ＭＳ Ｐゴシック" w:eastAsia="ＭＳ Ｐゴシック" w:hAnsi="ＭＳ Ｐゴシック" w:cs="ＭＳ Ｐゴシック" w:hint="eastAsia"/>
          <w:b/>
          <w:bCs/>
          <w:color w:val="FF0000"/>
          <w:kern w:val="0"/>
          <w:sz w:val="28"/>
          <w:szCs w:val="28"/>
        </w:rPr>
        <w:t>（残尿）</w:t>
      </w:r>
      <w:r w:rsidR="00FC019C" w:rsidRPr="002B5FE0">
        <w:rPr>
          <w:rFonts w:ascii="ＭＳ Ｐゴシック" w:eastAsia="ＭＳ Ｐゴシック" w:hAnsi="ＭＳ Ｐゴシック" w:cs="ＭＳ Ｐゴシック" w:hint="eastAsia"/>
          <w:b/>
          <w:bCs/>
          <w:color w:val="000000" w:themeColor="text1"/>
          <w:kern w:val="0"/>
          <w:sz w:val="28"/>
          <w:szCs w:val="28"/>
        </w:rPr>
        <w:t>を測ることができ最も有用な検査法です。</w:t>
      </w:r>
    </w:p>
    <w:p w14:paraId="5162B104" w14:textId="0BD24059" w:rsidR="00FC019C" w:rsidRPr="002B5FE0" w:rsidRDefault="00FC019C" w:rsidP="00ED08D6">
      <w:pPr>
        <w:tabs>
          <w:tab w:val="num" w:pos="720"/>
        </w:tabs>
        <w:rPr>
          <w:rFonts w:ascii="ＭＳ Ｐゴシック" w:eastAsia="ＭＳ Ｐゴシック" w:hAnsi="ＭＳ Ｐゴシック" w:cs="ＭＳ Ｐゴシック"/>
          <w:b/>
          <w:bCs/>
          <w:color w:val="FF0000"/>
          <w:kern w:val="0"/>
          <w:sz w:val="28"/>
          <w:szCs w:val="28"/>
        </w:rPr>
      </w:pPr>
      <w:r w:rsidRPr="002B5FE0">
        <w:rPr>
          <w:rFonts w:ascii="ＭＳ Ｐゴシック" w:eastAsia="ＭＳ Ｐゴシック" w:hAnsi="ＭＳ Ｐゴシック" w:cs="ＭＳ Ｐゴシック" w:hint="eastAsia"/>
          <w:b/>
          <w:bCs/>
          <w:color w:val="FF0000"/>
          <w:kern w:val="0"/>
          <w:sz w:val="28"/>
          <w:szCs w:val="28"/>
        </w:rPr>
        <w:t>夜間</w:t>
      </w:r>
      <w:r w:rsidR="00D62287" w:rsidRPr="002B5FE0">
        <w:rPr>
          <w:rFonts w:ascii="ＭＳ Ｐゴシック" w:eastAsia="ＭＳ Ｐゴシック" w:hAnsi="ＭＳ Ｐゴシック" w:cs="ＭＳ Ｐゴシック" w:hint="eastAsia"/>
          <w:b/>
          <w:bCs/>
          <w:color w:val="FF0000"/>
          <w:kern w:val="0"/>
          <w:sz w:val="28"/>
          <w:szCs w:val="28"/>
        </w:rPr>
        <w:t>頻尿の治療はその原因によってことなります。</w:t>
      </w:r>
    </w:p>
    <w:p w14:paraId="4503FB40" w14:textId="61B6642B" w:rsidR="00774000" w:rsidRPr="002B5FE0" w:rsidRDefault="00584544" w:rsidP="00584544">
      <w:pPr>
        <w:tabs>
          <w:tab w:val="num" w:pos="720"/>
        </w:tabs>
        <w:rPr>
          <w:rFonts w:ascii="ＭＳ Ｐゴシック" w:eastAsia="ＭＳ Ｐゴシック" w:hAnsi="ＭＳ Ｐゴシック" w:cs="ＭＳ Ｐゴシック"/>
          <w:b/>
          <w:bCs/>
          <w:color w:val="FF0000"/>
          <w:kern w:val="0"/>
          <w:sz w:val="28"/>
          <w:szCs w:val="28"/>
        </w:rPr>
      </w:pPr>
      <w:r w:rsidRPr="002B5FE0">
        <w:rPr>
          <w:rFonts w:ascii="ＭＳ Ｐゴシック" w:eastAsia="ＭＳ Ｐゴシック" w:hAnsi="ＭＳ Ｐゴシック" w:cs="ＭＳ Ｐゴシック" w:hint="eastAsia"/>
          <w:b/>
          <w:bCs/>
          <w:color w:val="FF0000"/>
          <w:kern w:val="0"/>
          <w:sz w:val="28"/>
          <w:szCs w:val="28"/>
        </w:rPr>
        <w:t>１）</w:t>
      </w:r>
      <w:r w:rsidR="00D62287" w:rsidRPr="002B5FE0">
        <w:rPr>
          <w:rFonts w:ascii="ＭＳ Ｐゴシック" w:eastAsia="ＭＳ Ｐゴシック" w:hAnsi="ＭＳ Ｐゴシック" w:hint="eastAsia"/>
          <w:b/>
          <w:bCs/>
          <w:color w:val="FF0000"/>
          <w:sz w:val="28"/>
          <w:szCs w:val="28"/>
        </w:rPr>
        <w:t>多尿、夜間多尿</w:t>
      </w:r>
      <w:r w:rsidR="00774000" w:rsidRPr="002B5FE0">
        <w:rPr>
          <w:rFonts w:ascii="ＭＳ Ｐゴシック" w:eastAsia="ＭＳ Ｐゴシック" w:hAnsi="ＭＳ Ｐゴシック" w:hint="eastAsia"/>
          <w:b/>
          <w:bCs/>
          <w:color w:val="FF0000"/>
          <w:sz w:val="28"/>
          <w:szCs w:val="28"/>
        </w:rPr>
        <w:t>対する治療</w:t>
      </w:r>
    </w:p>
    <w:p w14:paraId="72996722" w14:textId="35768552" w:rsidR="009D26CD" w:rsidRPr="002B5FE0" w:rsidRDefault="00D62287" w:rsidP="00774000">
      <w:pPr>
        <w:shd w:val="clear" w:color="auto" w:fill="FFFFFF"/>
        <w:spacing w:line="525" w:lineRule="atLeast"/>
        <w:rPr>
          <w:rFonts w:ascii="ＭＳ Ｐゴシック" w:eastAsia="ＭＳ Ｐゴシック" w:hAnsi="ＭＳ Ｐゴシック"/>
          <w:b/>
          <w:bCs/>
          <w:color w:val="333333"/>
          <w:sz w:val="28"/>
          <w:szCs w:val="28"/>
        </w:rPr>
      </w:pPr>
      <w:r w:rsidRPr="002B5FE0">
        <w:rPr>
          <w:rFonts w:ascii="ＭＳ Ｐゴシック" w:eastAsia="ＭＳ Ｐゴシック" w:hAnsi="ＭＳ Ｐゴシック" w:hint="eastAsia"/>
          <w:b/>
          <w:bCs/>
          <w:sz w:val="28"/>
          <w:szCs w:val="28"/>
        </w:rPr>
        <w:t>まず適切な飲水量をまもることが</w:t>
      </w:r>
      <w:r w:rsidR="009D26CD" w:rsidRPr="002B5FE0">
        <w:rPr>
          <w:rFonts w:ascii="ＭＳ Ｐゴシック" w:eastAsia="ＭＳ Ｐゴシック" w:hAnsi="ＭＳ Ｐゴシック" w:hint="eastAsia"/>
          <w:b/>
          <w:bCs/>
          <w:sz w:val="28"/>
          <w:szCs w:val="28"/>
        </w:rPr>
        <w:t>必要です</w:t>
      </w:r>
      <w:r w:rsidR="009D26CD" w:rsidRPr="002B5FE0">
        <w:rPr>
          <w:rFonts w:ascii="ＭＳ Ｐゴシック" w:eastAsia="ＭＳ Ｐゴシック" w:hAnsi="ＭＳ Ｐゴシック" w:hint="eastAsia"/>
          <w:b/>
          <w:bCs/>
          <w:color w:val="333333"/>
          <w:sz w:val="28"/>
          <w:szCs w:val="28"/>
        </w:rPr>
        <w:t>。</w:t>
      </w:r>
    </w:p>
    <w:p w14:paraId="77D6D80E" w14:textId="77777777" w:rsidR="00584544" w:rsidRPr="002B5FE0" w:rsidRDefault="00D62287" w:rsidP="00584544">
      <w:pPr>
        <w:shd w:val="clear" w:color="auto" w:fill="FFFFFF"/>
        <w:spacing w:line="525" w:lineRule="atLeast"/>
        <w:rPr>
          <w:rFonts w:ascii="ＭＳ Ｐゴシック" w:eastAsia="ＭＳ Ｐゴシック" w:hAnsi="ＭＳ Ｐゴシック"/>
          <w:b/>
          <w:bCs/>
          <w:color w:val="FF0000"/>
          <w:sz w:val="28"/>
          <w:szCs w:val="28"/>
        </w:rPr>
      </w:pPr>
      <w:r w:rsidRPr="002B5FE0">
        <w:rPr>
          <w:rFonts w:ascii="ＭＳ Ｐゴシック" w:eastAsia="ＭＳ Ｐゴシック" w:hAnsi="ＭＳ Ｐゴシック" w:hint="eastAsia"/>
          <w:b/>
          <w:bCs/>
          <w:color w:val="333333"/>
          <w:sz w:val="28"/>
          <w:szCs w:val="28"/>
        </w:rPr>
        <w:t>特に高齢者では、脱水による脳梗塞の発症や危険性が心配されていますが、24時間（一日）</w:t>
      </w:r>
      <w:r w:rsidR="00726508" w:rsidRPr="002B5FE0">
        <w:rPr>
          <w:rFonts w:ascii="ＭＳ Ｐゴシック" w:eastAsia="ＭＳ Ｐゴシック" w:hAnsi="ＭＳ Ｐゴシック" w:hint="eastAsia"/>
          <w:b/>
          <w:bCs/>
          <w:color w:val="000000" w:themeColor="text1"/>
          <w:sz w:val="28"/>
          <w:szCs w:val="28"/>
        </w:rPr>
        <w:t>の</w:t>
      </w:r>
      <w:r w:rsidRPr="002B5FE0">
        <w:rPr>
          <w:rFonts w:ascii="ＭＳ Ｐゴシック" w:eastAsia="ＭＳ Ｐゴシック" w:hAnsi="ＭＳ Ｐゴシック" w:hint="eastAsia"/>
          <w:b/>
          <w:bCs/>
          <w:color w:val="333333"/>
          <w:sz w:val="28"/>
          <w:szCs w:val="28"/>
        </w:rPr>
        <w:t>尿量が20ｍｌ×体重k</w:t>
      </w:r>
      <w:r w:rsidRPr="002B5FE0">
        <w:rPr>
          <w:rFonts w:ascii="ＭＳ Ｐゴシック" w:eastAsia="ＭＳ Ｐゴシック" w:hAnsi="ＭＳ Ｐゴシック"/>
          <w:b/>
          <w:bCs/>
          <w:color w:val="333333"/>
          <w:sz w:val="28"/>
          <w:szCs w:val="28"/>
        </w:rPr>
        <w:t>g(50kg</w:t>
      </w:r>
      <w:r w:rsidRPr="002B5FE0">
        <w:rPr>
          <w:rFonts w:ascii="ＭＳ Ｐゴシック" w:eastAsia="ＭＳ Ｐゴシック" w:hAnsi="ＭＳ Ｐゴシック" w:hint="eastAsia"/>
          <w:b/>
          <w:bCs/>
          <w:color w:val="333333"/>
          <w:sz w:val="28"/>
          <w:szCs w:val="28"/>
        </w:rPr>
        <w:t>の体重なら1</w:t>
      </w:r>
      <w:r w:rsidRPr="002B5FE0">
        <w:rPr>
          <w:rFonts w:ascii="ＭＳ Ｐゴシック" w:eastAsia="ＭＳ Ｐゴシック" w:hAnsi="ＭＳ Ｐゴシック"/>
          <w:b/>
          <w:bCs/>
          <w:color w:val="333333"/>
          <w:sz w:val="28"/>
          <w:szCs w:val="28"/>
        </w:rPr>
        <w:t>000</w:t>
      </w:r>
      <w:r w:rsidRPr="002B5FE0">
        <w:rPr>
          <w:rFonts w:ascii="ＭＳ Ｐゴシック" w:eastAsia="ＭＳ Ｐゴシック" w:hAnsi="ＭＳ Ｐゴシック" w:hint="eastAsia"/>
          <w:b/>
          <w:bCs/>
          <w:color w:val="333333"/>
          <w:sz w:val="28"/>
          <w:szCs w:val="28"/>
        </w:rPr>
        <w:t>ｍｌ)</w:t>
      </w:r>
      <w:r w:rsidR="00691CD5" w:rsidRPr="002B5FE0">
        <w:rPr>
          <w:rFonts w:ascii="ＭＳ Ｐゴシック" w:eastAsia="ＭＳ Ｐゴシック" w:hAnsi="ＭＳ Ｐゴシック" w:hint="eastAsia"/>
          <w:b/>
          <w:bCs/>
          <w:color w:val="333333"/>
          <w:sz w:val="28"/>
          <w:szCs w:val="28"/>
        </w:rPr>
        <w:t>以上なら脱水の危険性はないとされています。過度の飲水が</w:t>
      </w:r>
      <w:r w:rsidR="00691CD5" w:rsidRPr="002B5FE0">
        <w:rPr>
          <w:rFonts w:ascii="ＭＳ Ｐゴシック" w:eastAsia="ＭＳ Ｐゴシック" w:hAnsi="ＭＳ Ｐゴシック" w:hint="eastAsia"/>
          <w:b/>
          <w:bCs/>
          <w:color w:val="FF0000"/>
          <w:sz w:val="28"/>
          <w:szCs w:val="28"/>
        </w:rPr>
        <w:t>血液</w:t>
      </w:r>
      <w:r w:rsidR="00774000" w:rsidRPr="002B5FE0">
        <w:rPr>
          <w:rFonts w:ascii="ＭＳ Ｐゴシック" w:eastAsia="ＭＳ Ｐゴシック" w:hAnsi="ＭＳ Ｐゴシック" w:hint="eastAsia"/>
          <w:b/>
          <w:bCs/>
          <w:color w:val="FF0000"/>
          <w:sz w:val="28"/>
          <w:szCs w:val="28"/>
        </w:rPr>
        <w:t>をサラサラ</w:t>
      </w:r>
      <w:r w:rsidR="00691CD5" w:rsidRPr="002B5FE0">
        <w:rPr>
          <w:rFonts w:ascii="ＭＳ Ｐゴシック" w:eastAsia="ＭＳ Ｐゴシック" w:hAnsi="ＭＳ Ｐゴシック" w:hint="eastAsia"/>
          <w:b/>
          <w:bCs/>
          <w:color w:val="333333"/>
          <w:sz w:val="28"/>
          <w:szCs w:val="28"/>
        </w:rPr>
        <w:t>にし脳梗塞の予防になるとの証拠は今のところありません。</w:t>
      </w:r>
      <w:r w:rsidR="00726508" w:rsidRPr="002B5FE0">
        <w:rPr>
          <w:rFonts w:ascii="ＭＳ Ｐゴシック" w:eastAsia="ＭＳ Ｐゴシック" w:hAnsi="ＭＳ Ｐゴシック" w:hint="eastAsia"/>
          <w:b/>
          <w:bCs/>
          <w:color w:val="000000" w:themeColor="text1"/>
          <w:sz w:val="28"/>
          <w:szCs w:val="28"/>
        </w:rPr>
        <w:t>過度の飲水は多尿を</w:t>
      </w:r>
      <w:r w:rsidR="00726508" w:rsidRPr="002B5FE0">
        <w:rPr>
          <w:rFonts w:ascii="ＭＳ Ｐゴシック" w:eastAsia="ＭＳ Ｐゴシック" w:hAnsi="ＭＳ Ｐゴシック" w:hint="eastAsia"/>
          <w:b/>
          <w:bCs/>
          <w:color w:val="000000" w:themeColor="text1"/>
          <w:sz w:val="28"/>
          <w:szCs w:val="28"/>
        </w:rPr>
        <w:lastRenderedPageBreak/>
        <w:t>おこします。また、</w:t>
      </w:r>
      <w:r w:rsidR="00691CD5" w:rsidRPr="002B5FE0">
        <w:rPr>
          <w:rFonts w:ascii="ＭＳ Ｐゴシック" w:eastAsia="ＭＳ Ｐゴシック" w:hAnsi="ＭＳ Ｐゴシック" w:hint="eastAsia"/>
          <w:b/>
          <w:bCs/>
          <w:color w:val="333333"/>
          <w:sz w:val="28"/>
          <w:szCs w:val="28"/>
        </w:rPr>
        <w:t>夜間多尿の原因として</w:t>
      </w:r>
      <w:r w:rsidR="00691CD5" w:rsidRPr="002B5FE0">
        <w:rPr>
          <w:rFonts w:ascii="ＭＳ Ｐゴシック" w:eastAsia="ＭＳ Ｐゴシック" w:hAnsi="ＭＳ Ｐゴシック" w:cs="ＭＳ Ｐゴシック" w:hint="eastAsia"/>
          <w:b/>
          <w:bCs/>
          <w:color w:val="333333"/>
          <w:kern w:val="0"/>
          <w:sz w:val="28"/>
          <w:szCs w:val="28"/>
        </w:rPr>
        <w:t>糖尿病、心不全、高血圧、睡眠障害</w:t>
      </w:r>
      <w:r w:rsidR="001E4782" w:rsidRPr="002B5FE0">
        <w:rPr>
          <w:rFonts w:ascii="ＭＳ Ｐゴシック" w:eastAsia="ＭＳ Ｐゴシック" w:hAnsi="ＭＳ Ｐゴシック" w:cs="ＭＳ Ｐゴシック" w:hint="eastAsia"/>
          <w:b/>
          <w:bCs/>
          <w:color w:val="000000" w:themeColor="text1"/>
          <w:kern w:val="0"/>
          <w:sz w:val="28"/>
          <w:szCs w:val="28"/>
        </w:rPr>
        <w:t>など</w:t>
      </w:r>
      <w:r w:rsidR="00691CD5" w:rsidRPr="002B5FE0">
        <w:rPr>
          <w:rFonts w:ascii="ＭＳ Ｐゴシック" w:eastAsia="ＭＳ Ｐゴシック" w:hAnsi="ＭＳ Ｐゴシック" w:hint="eastAsia"/>
          <w:b/>
          <w:bCs/>
          <w:color w:val="000000" w:themeColor="text1"/>
          <w:sz w:val="28"/>
          <w:szCs w:val="28"/>
        </w:rPr>
        <w:t>が</w:t>
      </w:r>
      <w:r w:rsidR="009D26CD" w:rsidRPr="002B5FE0">
        <w:rPr>
          <w:rFonts w:ascii="ＭＳ Ｐゴシック" w:eastAsia="ＭＳ Ｐゴシック" w:hAnsi="ＭＳ Ｐゴシック" w:hint="eastAsia"/>
          <w:b/>
          <w:bCs/>
          <w:color w:val="000000" w:themeColor="text1"/>
          <w:sz w:val="28"/>
          <w:szCs w:val="28"/>
        </w:rPr>
        <w:t>あります。</w:t>
      </w:r>
      <w:r w:rsidR="00774000" w:rsidRPr="002B5FE0">
        <w:rPr>
          <w:rFonts w:ascii="ＭＳ Ｐゴシック" w:eastAsia="ＭＳ Ｐゴシック" w:hAnsi="ＭＳ Ｐゴシック" w:hint="eastAsia"/>
          <w:b/>
          <w:bCs/>
          <w:color w:val="000000" w:themeColor="text1"/>
          <w:sz w:val="28"/>
          <w:szCs w:val="28"/>
        </w:rPr>
        <w:t>原因</w:t>
      </w:r>
      <w:r w:rsidR="0065055F" w:rsidRPr="002B5FE0">
        <w:rPr>
          <w:rFonts w:ascii="ＭＳ Ｐゴシック" w:eastAsia="ＭＳ Ｐゴシック" w:hAnsi="ＭＳ Ｐゴシック" w:hint="eastAsia"/>
          <w:b/>
          <w:bCs/>
          <w:color w:val="000000" w:themeColor="text1"/>
          <w:sz w:val="28"/>
          <w:szCs w:val="28"/>
        </w:rPr>
        <w:t>となる病気</w:t>
      </w:r>
      <w:r w:rsidR="00691CD5" w:rsidRPr="002B5FE0">
        <w:rPr>
          <w:rFonts w:ascii="ＭＳ Ｐゴシック" w:eastAsia="ＭＳ Ｐゴシック" w:hAnsi="ＭＳ Ｐゴシック" w:hint="eastAsia"/>
          <w:b/>
          <w:bCs/>
          <w:color w:val="000000" w:themeColor="text1"/>
          <w:sz w:val="28"/>
          <w:szCs w:val="28"/>
        </w:rPr>
        <w:t>に対する治療も重要です。</w:t>
      </w:r>
    </w:p>
    <w:p w14:paraId="05EDBCE3" w14:textId="082B87ED" w:rsidR="006D4F1B" w:rsidRPr="002B5FE0" w:rsidRDefault="00584544" w:rsidP="00584544">
      <w:pPr>
        <w:shd w:val="clear" w:color="auto" w:fill="FFFFFF"/>
        <w:spacing w:line="525" w:lineRule="atLeast"/>
        <w:rPr>
          <w:rFonts w:ascii="ＭＳ Ｐゴシック" w:eastAsia="ＭＳ Ｐゴシック" w:hAnsi="ＭＳ Ｐゴシック"/>
          <w:b/>
          <w:bCs/>
          <w:color w:val="FF0000"/>
          <w:sz w:val="28"/>
          <w:szCs w:val="28"/>
        </w:rPr>
      </w:pPr>
      <w:r w:rsidRPr="002B5FE0">
        <w:rPr>
          <w:rFonts w:ascii="ＭＳ Ｐゴシック" w:eastAsia="ＭＳ Ｐゴシック" w:hAnsi="ＭＳ Ｐゴシック" w:hint="eastAsia"/>
          <w:b/>
          <w:bCs/>
          <w:color w:val="FF0000"/>
          <w:sz w:val="28"/>
          <w:szCs w:val="28"/>
        </w:rPr>
        <w:t>２）</w:t>
      </w:r>
      <w:r w:rsidR="006D4F1B" w:rsidRPr="002B5FE0">
        <w:rPr>
          <w:rFonts w:ascii="ＭＳ Ｐゴシック" w:eastAsia="ＭＳ Ｐゴシック" w:hAnsi="ＭＳ Ｐゴシック" w:hint="eastAsia"/>
          <w:b/>
          <w:bCs/>
          <w:color w:val="FF0000"/>
          <w:sz w:val="28"/>
          <w:szCs w:val="28"/>
        </w:rPr>
        <w:t>過活動膀胱、前立腺肥大症に対する治療。</w:t>
      </w:r>
    </w:p>
    <w:p w14:paraId="57D24CAC" w14:textId="1810743C" w:rsidR="006D4F1B" w:rsidRPr="002B5FE0" w:rsidRDefault="006D4F1B" w:rsidP="006D4F1B">
      <w:pPr>
        <w:shd w:val="clear" w:color="auto" w:fill="FFFFFF"/>
        <w:spacing w:line="525" w:lineRule="atLeast"/>
        <w:rPr>
          <w:rFonts w:ascii="ＭＳ Ｐゴシック" w:eastAsia="ＭＳ Ｐゴシック" w:hAnsi="ＭＳ Ｐゴシック"/>
          <w:b/>
          <w:bCs/>
          <w:color w:val="333333"/>
          <w:sz w:val="28"/>
          <w:szCs w:val="28"/>
        </w:rPr>
      </w:pPr>
      <w:r w:rsidRPr="002B5FE0">
        <w:rPr>
          <w:rFonts w:ascii="ＭＳ Ｐゴシック" w:eastAsia="ＭＳ Ｐゴシック" w:hAnsi="ＭＳ Ｐゴシック" w:hint="eastAsia"/>
          <w:b/>
          <w:bCs/>
          <w:color w:val="333333"/>
          <w:sz w:val="28"/>
          <w:szCs w:val="28"/>
        </w:rPr>
        <w:t>過活動膀胱では、膀胱の勝手な収縮を抑える薬剤（β３作動薬、抗コリン薬を用います。高齢者では、抗コリン</w:t>
      </w:r>
      <w:r w:rsidR="00A82BC5" w:rsidRPr="002B5FE0">
        <w:rPr>
          <w:rFonts w:ascii="ＭＳ Ｐゴシック" w:eastAsia="ＭＳ Ｐゴシック" w:hAnsi="ＭＳ Ｐゴシック" w:hint="eastAsia"/>
          <w:b/>
          <w:bCs/>
          <w:color w:val="333333"/>
          <w:sz w:val="28"/>
          <w:szCs w:val="28"/>
        </w:rPr>
        <w:t>薬</w:t>
      </w:r>
      <w:r w:rsidRPr="002B5FE0">
        <w:rPr>
          <w:rFonts w:ascii="ＭＳ Ｐゴシック" w:eastAsia="ＭＳ Ｐゴシック" w:hAnsi="ＭＳ Ｐゴシック" w:hint="eastAsia"/>
          <w:b/>
          <w:bCs/>
          <w:color w:val="333333"/>
          <w:sz w:val="28"/>
          <w:szCs w:val="28"/>
        </w:rPr>
        <w:t>による薬剤性認知症のリスクがあり、β３作動薬</w:t>
      </w:r>
      <w:r w:rsidR="00A82BC5" w:rsidRPr="002B5FE0">
        <w:rPr>
          <w:rFonts w:ascii="ＭＳ Ｐゴシック" w:eastAsia="ＭＳ Ｐゴシック" w:hAnsi="ＭＳ Ｐゴシック" w:hint="eastAsia"/>
          <w:b/>
          <w:bCs/>
          <w:color w:val="FF0000"/>
          <w:sz w:val="28"/>
          <w:szCs w:val="28"/>
        </w:rPr>
        <w:t>（ベタニス　ベオーバ）</w:t>
      </w:r>
      <w:r w:rsidRPr="002B5FE0">
        <w:rPr>
          <w:rFonts w:ascii="ＭＳ Ｐゴシック" w:eastAsia="ＭＳ Ｐゴシック" w:hAnsi="ＭＳ Ｐゴシック" w:hint="eastAsia"/>
          <w:b/>
          <w:bCs/>
          <w:color w:val="333333"/>
          <w:sz w:val="28"/>
          <w:szCs w:val="28"/>
        </w:rPr>
        <w:t>を主に用います。前立腺肥大症が原因の場合、</w:t>
      </w:r>
      <w:r w:rsidR="00726508" w:rsidRPr="002B5FE0">
        <w:rPr>
          <w:rFonts w:ascii="ＭＳ Ｐゴシック" w:eastAsia="ＭＳ Ｐゴシック" w:hAnsi="ＭＳ Ｐゴシック" w:hint="eastAsia"/>
          <w:b/>
          <w:bCs/>
          <w:color w:val="000000" w:themeColor="text1"/>
          <w:sz w:val="28"/>
          <w:szCs w:val="28"/>
        </w:rPr>
        <w:t>まず</w:t>
      </w:r>
      <w:r w:rsidRPr="002B5FE0">
        <w:rPr>
          <w:rFonts w:ascii="ＭＳ Ｐゴシック" w:eastAsia="ＭＳ Ｐゴシック" w:hAnsi="ＭＳ Ｐゴシック" w:hint="eastAsia"/>
          <w:b/>
          <w:bCs/>
          <w:color w:val="000000" w:themeColor="text1"/>
          <w:sz w:val="28"/>
          <w:szCs w:val="28"/>
        </w:rPr>
        <w:t>内服治療</w:t>
      </w:r>
      <w:r w:rsidR="00A82BC5" w:rsidRPr="002B5FE0">
        <w:rPr>
          <w:rFonts w:ascii="ＭＳ Ｐゴシック" w:eastAsia="ＭＳ Ｐゴシック" w:hAnsi="ＭＳ Ｐゴシック" w:hint="eastAsia"/>
          <w:b/>
          <w:bCs/>
          <w:color w:val="000000" w:themeColor="text1"/>
          <w:sz w:val="28"/>
          <w:szCs w:val="28"/>
        </w:rPr>
        <w:t>を行い、症状が改善しない場合</w:t>
      </w:r>
      <w:r w:rsidR="009D26CD" w:rsidRPr="002B5FE0">
        <w:rPr>
          <w:rFonts w:ascii="ＭＳ Ｐゴシック" w:eastAsia="ＭＳ Ｐゴシック" w:hAnsi="ＭＳ Ｐゴシック" w:hint="eastAsia"/>
          <w:b/>
          <w:bCs/>
          <w:color w:val="000000" w:themeColor="text1"/>
          <w:sz w:val="28"/>
          <w:szCs w:val="28"/>
        </w:rPr>
        <w:t>手術療法</w:t>
      </w:r>
      <w:r w:rsidR="00726508" w:rsidRPr="002B5FE0">
        <w:rPr>
          <w:rFonts w:ascii="ＭＳ Ｐゴシック" w:eastAsia="ＭＳ Ｐゴシック" w:hAnsi="ＭＳ Ｐゴシック" w:hint="eastAsia"/>
          <w:b/>
          <w:bCs/>
          <w:color w:val="000000" w:themeColor="text1"/>
          <w:sz w:val="28"/>
          <w:szCs w:val="28"/>
        </w:rPr>
        <w:t>も</w:t>
      </w:r>
      <w:r w:rsidR="009D26CD" w:rsidRPr="002B5FE0">
        <w:rPr>
          <w:rFonts w:ascii="ＭＳ Ｐゴシック" w:eastAsia="ＭＳ Ｐゴシック" w:hAnsi="ＭＳ Ｐゴシック" w:hint="eastAsia"/>
          <w:b/>
          <w:bCs/>
          <w:color w:val="000000" w:themeColor="text1"/>
          <w:sz w:val="28"/>
          <w:szCs w:val="28"/>
        </w:rPr>
        <w:t>検討することが</w:t>
      </w:r>
      <w:r w:rsidR="009D26CD" w:rsidRPr="002B5FE0">
        <w:rPr>
          <w:rFonts w:ascii="ＭＳ Ｐゴシック" w:eastAsia="ＭＳ Ｐゴシック" w:hAnsi="ＭＳ Ｐゴシック" w:hint="eastAsia"/>
          <w:b/>
          <w:bCs/>
          <w:color w:val="333333"/>
          <w:sz w:val="28"/>
          <w:szCs w:val="28"/>
        </w:rPr>
        <w:t>あります。</w:t>
      </w:r>
    </w:p>
    <w:p w14:paraId="59FC0793" w14:textId="004DF014" w:rsidR="00AF4836" w:rsidRPr="002B5FE0" w:rsidRDefault="00584544" w:rsidP="00584544">
      <w:pPr>
        <w:shd w:val="clear" w:color="auto" w:fill="FFFFFF"/>
        <w:spacing w:line="525" w:lineRule="atLeast"/>
        <w:rPr>
          <w:rFonts w:ascii="ＭＳ Ｐゴシック" w:eastAsia="ＭＳ Ｐゴシック" w:hAnsi="ＭＳ Ｐゴシック"/>
          <w:b/>
          <w:bCs/>
          <w:color w:val="FF0000"/>
          <w:sz w:val="28"/>
          <w:szCs w:val="28"/>
        </w:rPr>
      </w:pPr>
      <w:r w:rsidRPr="002B5FE0">
        <w:rPr>
          <w:rFonts w:ascii="ＭＳ Ｐゴシック" w:eastAsia="ＭＳ Ｐゴシック" w:hAnsi="ＭＳ Ｐゴシック" w:hint="eastAsia"/>
          <w:b/>
          <w:bCs/>
          <w:color w:val="FF0000"/>
          <w:sz w:val="28"/>
          <w:szCs w:val="28"/>
        </w:rPr>
        <w:t>１）</w:t>
      </w:r>
      <w:r w:rsidR="009D26CD" w:rsidRPr="002B5FE0">
        <w:rPr>
          <w:rFonts w:ascii="ＭＳ Ｐゴシック" w:eastAsia="ＭＳ Ｐゴシック" w:hAnsi="ＭＳ Ｐゴシック" w:hint="eastAsia"/>
          <w:b/>
          <w:bCs/>
          <w:color w:val="FF0000"/>
          <w:sz w:val="28"/>
          <w:szCs w:val="28"/>
        </w:rPr>
        <w:t>行動療法</w:t>
      </w:r>
    </w:p>
    <w:p w14:paraId="6F6CC81A" w14:textId="2C8D5D01" w:rsidR="00AF4836" w:rsidRPr="002B5FE0" w:rsidRDefault="00AF4836" w:rsidP="00AF4836">
      <w:pPr>
        <w:shd w:val="clear" w:color="auto" w:fill="FFFFFF"/>
        <w:spacing w:line="525" w:lineRule="atLeast"/>
        <w:rPr>
          <w:rFonts w:ascii="ＭＳ Ｐゴシック" w:eastAsia="ＭＳ Ｐゴシック" w:hAnsi="ＭＳ Ｐゴシック"/>
          <w:b/>
          <w:bCs/>
          <w:color w:val="333333"/>
          <w:sz w:val="28"/>
          <w:szCs w:val="28"/>
        </w:rPr>
      </w:pPr>
      <w:r w:rsidRPr="002B5FE0">
        <w:rPr>
          <w:rFonts w:ascii="ＭＳ Ｐゴシック" w:eastAsia="ＭＳ Ｐゴシック" w:hAnsi="ＭＳ Ｐゴシック" w:hint="eastAsia"/>
          <w:b/>
          <w:bCs/>
          <w:color w:val="333333"/>
          <w:sz w:val="28"/>
          <w:szCs w:val="28"/>
        </w:rPr>
        <w:t>最近、昼間の水分がふくらはぎにたまり（浮腫み）、夜寝ている間に水分が血管に戻り夜間多尿になることがわかってきています。ふくらはぎの浮腫みには、</w:t>
      </w:r>
      <w:r w:rsidRPr="002B5FE0">
        <w:rPr>
          <w:rFonts w:ascii="ＭＳ Ｐゴシック" w:eastAsia="ＭＳ Ｐゴシック" w:hAnsi="ＭＳ Ｐゴシック" w:hint="eastAsia"/>
          <w:b/>
          <w:bCs/>
          <w:color w:val="FF0000"/>
          <w:sz w:val="28"/>
          <w:szCs w:val="28"/>
        </w:rPr>
        <w:t>弾性ストッキング</w:t>
      </w:r>
      <w:r w:rsidRPr="002B5FE0">
        <w:rPr>
          <w:rFonts w:ascii="ＭＳ Ｐゴシック" w:eastAsia="ＭＳ Ｐゴシック" w:hAnsi="ＭＳ Ｐゴシック" w:hint="eastAsia"/>
          <w:b/>
          <w:bCs/>
          <w:color w:val="333333"/>
          <w:sz w:val="28"/>
          <w:szCs w:val="28"/>
        </w:rPr>
        <w:t>の昼間の着用や</w:t>
      </w:r>
      <w:r w:rsidRPr="002B5FE0">
        <w:rPr>
          <w:rFonts w:ascii="ＭＳ Ｐゴシック" w:eastAsia="ＭＳ Ｐゴシック" w:hAnsi="ＭＳ Ｐゴシック" w:hint="eastAsia"/>
          <w:b/>
          <w:bCs/>
          <w:color w:val="000000" w:themeColor="text1"/>
          <w:sz w:val="28"/>
          <w:szCs w:val="28"/>
        </w:rPr>
        <w:t>、</w:t>
      </w:r>
      <w:r w:rsidR="00085FBF" w:rsidRPr="002B5FE0">
        <w:rPr>
          <w:rFonts w:ascii="ＭＳ Ｐゴシック" w:eastAsia="ＭＳ Ｐゴシック" w:hAnsi="ＭＳ Ｐゴシック" w:hint="eastAsia"/>
          <w:b/>
          <w:bCs/>
          <w:color w:val="000000" w:themeColor="text1"/>
          <w:sz w:val="28"/>
          <w:szCs w:val="28"/>
        </w:rPr>
        <w:t>昼間</w:t>
      </w:r>
      <w:r w:rsidR="00730BFA" w:rsidRPr="002B5FE0">
        <w:rPr>
          <w:rFonts w:ascii="ＭＳ Ｐゴシック" w:eastAsia="ＭＳ Ｐゴシック" w:hAnsi="ＭＳ Ｐゴシック" w:hint="eastAsia"/>
          <w:b/>
          <w:bCs/>
          <w:color w:val="000000" w:themeColor="text1"/>
          <w:sz w:val="28"/>
          <w:szCs w:val="28"/>
        </w:rPr>
        <w:t>足の下に柔らかいものを敷き、足先が10～15㎝程上がるようにして横になる</w:t>
      </w:r>
      <w:r w:rsidR="00730BFA" w:rsidRPr="002B5FE0">
        <w:rPr>
          <w:rFonts w:ascii="ＭＳ Ｐゴシック" w:eastAsia="ＭＳ Ｐゴシック" w:hAnsi="ＭＳ Ｐゴシック" w:hint="eastAsia"/>
          <w:b/>
          <w:bCs/>
          <w:color w:val="FF0000"/>
          <w:sz w:val="28"/>
          <w:szCs w:val="28"/>
        </w:rPr>
        <w:t>（</w:t>
      </w:r>
      <w:r w:rsidRPr="002B5FE0">
        <w:rPr>
          <w:rFonts w:ascii="ＭＳ Ｐゴシック" w:eastAsia="ＭＳ Ｐゴシック" w:hAnsi="ＭＳ Ｐゴシック" w:hint="eastAsia"/>
          <w:b/>
          <w:bCs/>
          <w:color w:val="FF0000"/>
          <w:sz w:val="28"/>
          <w:szCs w:val="28"/>
        </w:rPr>
        <w:t>足上げ30分</w:t>
      </w:r>
      <w:r w:rsidR="00730BFA" w:rsidRPr="002B5FE0">
        <w:rPr>
          <w:rFonts w:ascii="ＭＳ Ｐゴシック" w:eastAsia="ＭＳ Ｐゴシック" w:hAnsi="ＭＳ Ｐゴシック" w:hint="eastAsia"/>
          <w:b/>
          <w:bCs/>
          <w:color w:val="FF0000"/>
          <w:sz w:val="28"/>
          <w:szCs w:val="28"/>
        </w:rPr>
        <w:t>）</w:t>
      </w:r>
      <w:r w:rsidRPr="002B5FE0">
        <w:rPr>
          <w:rFonts w:ascii="ＭＳ Ｐゴシック" w:eastAsia="ＭＳ Ｐゴシック" w:hAnsi="ＭＳ Ｐゴシック" w:hint="eastAsia"/>
          <w:b/>
          <w:bCs/>
          <w:color w:val="333333"/>
          <w:sz w:val="28"/>
          <w:szCs w:val="28"/>
        </w:rPr>
        <w:t>と</w:t>
      </w:r>
      <w:r w:rsidRPr="002B5FE0">
        <w:rPr>
          <w:rFonts w:ascii="ＭＳ Ｐゴシック" w:eastAsia="ＭＳ Ｐゴシック" w:hAnsi="ＭＳ Ｐゴシック" w:hint="eastAsia"/>
          <w:b/>
          <w:bCs/>
          <w:color w:val="FF0000"/>
          <w:sz w:val="28"/>
          <w:szCs w:val="28"/>
        </w:rPr>
        <w:t>減塩</w:t>
      </w:r>
      <w:r w:rsidRPr="002B5FE0">
        <w:rPr>
          <w:rFonts w:ascii="ＭＳ Ｐゴシック" w:eastAsia="ＭＳ Ｐゴシック" w:hAnsi="ＭＳ Ｐゴシック" w:hint="eastAsia"/>
          <w:b/>
          <w:bCs/>
          <w:color w:val="333333"/>
          <w:sz w:val="28"/>
          <w:szCs w:val="28"/>
        </w:rPr>
        <w:t>が有用とされています。副作用の少ない治療です。</w:t>
      </w:r>
      <w:r w:rsidR="002B5FE0">
        <w:rPr>
          <w:rFonts w:ascii="ＭＳ Ｐゴシック" w:eastAsia="ＭＳ Ｐゴシック" w:hAnsi="ＭＳ Ｐゴシック" w:hint="eastAsia"/>
          <w:b/>
          <w:bCs/>
          <w:color w:val="333333"/>
          <w:sz w:val="28"/>
          <w:szCs w:val="28"/>
        </w:rPr>
        <w:t>是非試してみてください。</w:t>
      </w:r>
    </w:p>
    <w:p w14:paraId="253AF1D1" w14:textId="77777777" w:rsidR="002913E9" w:rsidRPr="002B5FE0" w:rsidRDefault="002913E9" w:rsidP="00AF4836">
      <w:pPr>
        <w:pStyle w:val="Web"/>
        <w:shd w:val="clear" w:color="auto" w:fill="FFFFFF"/>
        <w:spacing w:after="408" w:afterAutospacing="0"/>
        <w:rPr>
          <w:b/>
          <w:bCs/>
          <w:color w:val="444444"/>
        </w:rPr>
      </w:pPr>
    </w:p>
    <w:p w14:paraId="2C076CE6" w14:textId="4256EAB8" w:rsidR="009D26CD" w:rsidRPr="002B5FE0" w:rsidRDefault="009D26CD" w:rsidP="009D26CD">
      <w:pPr>
        <w:shd w:val="clear" w:color="auto" w:fill="FFFFFF"/>
        <w:spacing w:line="525" w:lineRule="atLeast"/>
        <w:rPr>
          <w:rFonts w:ascii="ＭＳ Ｐゴシック" w:eastAsia="ＭＳ Ｐゴシック" w:hAnsi="ＭＳ Ｐゴシック"/>
          <w:b/>
          <w:bCs/>
          <w:color w:val="333333"/>
          <w:sz w:val="28"/>
          <w:szCs w:val="28"/>
        </w:rPr>
      </w:pPr>
    </w:p>
    <w:p w14:paraId="3A3FAD5D" w14:textId="5D4E964F" w:rsidR="00ED08D6" w:rsidRPr="00AF4836" w:rsidRDefault="00FC019C" w:rsidP="006D4F1B">
      <w:pPr>
        <w:pStyle w:val="a3"/>
        <w:shd w:val="clear" w:color="auto" w:fill="FFFFFF"/>
        <w:spacing w:line="525" w:lineRule="atLeast"/>
        <w:ind w:left="360"/>
        <w:rPr>
          <w:color w:val="333333"/>
          <w:sz w:val="28"/>
          <w:szCs w:val="28"/>
        </w:rPr>
      </w:pPr>
      <w:r w:rsidRPr="00AF4836">
        <w:rPr>
          <w:rFonts w:hint="eastAsia"/>
          <w:color w:val="666666"/>
          <w:spacing w:val="30"/>
          <w:sz w:val="21"/>
          <w:szCs w:val="21"/>
        </w:rPr>
        <w:br/>
      </w:r>
    </w:p>
    <w:p w14:paraId="2EC6C565" w14:textId="77777777" w:rsidR="00A90D8E" w:rsidRPr="00AF4836" w:rsidRDefault="00A90D8E" w:rsidP="00A90D8E">
      <w:pPr>
        <w:widowControl/>
        <w:shd w:val="clear" w:color="auto" w:fill="FFFFFF"/>
        <w:spacing w:line="525" w:lineRule="atLeast"/>
        <w:jc w:val="left"/>
        <w:rPr>
          <w:rFonts w:ascii="ＭＳ Ｐゴシック" w:eastAsia="ＭＳ Ｐゴシック" w:hAnsi="ＭＳ Ｐゴシック" w:cs="ＭＳ Ｐゴシック"/>
          <w:color w:val="333333"/>
          <w:kern w:val="0"/>
          <w:sz w:val="28"/>
          <w:szCs w:val="28"/>
        </w:rPr>
      </w:pPr>
    </w:p>
    <w:p w14:paraId="433C210B" w14:textId="64DA71DA" w:rsidR="00F43088" w:rsidRPr="00AF4836" w:rsidRDefault="00F43088">
      <w:pPr>
        <w:rPr>
          <w:rFonts w:ascii="ＭＳ Ｐゴシック" w:eastAsia="ＭＳ Ｐゴシック" w:hAnsi="ＭＳ Ｐゴシック"/>
        </w:rPr>
      </w:pPr>
    </w:p>
    <w:sectPr w:rsidR="00F43088" w:rsidRPr="00AF4836" w:rsidSect="006D07DD">
      <w:pgSz w:w="11906" w:h="16838"/>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9440B" w14:textId="77777777" w:rsidR="003B0DBB" w:rsidRDefault="003B0DBB" w:rsidP="00BF7F5F">
      <w:r>
        <w:separator/>
      </w:r>
    </w:p>
  </w:endnote>
  <w:endnote w:type="continuationSeparator" w:id="0">
    <w:p w14:paraId="3407DA36" w14:textId="77777777" w:rsidR="003B0DBB" w:rsidRDefault="003B0DBB" w:rsidP="00BF7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175AD" w14:textId="77777777" w:rsidR="003B0DBB" w:rsidRDefault="003B0DBB" w:rsidP="00BF7F5F">
      <w:r>
        <w:separator/>
      </w:r>
    </w:p>
  </w:footnote>
  <w:footnote w:type="continuationSeparator" w:id="0">
    <w:p w14:paraId="32AAEBF2" w14:textId="77777777" w:rsidR="003B0DBB" w:rsidRDefault="003B0DBB" w:rsidP="00BF7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61E0"/>
    <w:multiLevelType w:val="hybridMultilevel"/>
    <w:tmpl w:val="3AB80000"/>
    <w:lvl w:ilvl="0" w:tplc="142E97FC">
      <w:start w:val="1"/>
      <w:numFmt w:val="decimalFullWidth"/>
      <w:lvlText w:val="%1）"/>
      <w:lvlJc w:val="left"/>
      <w:pPr>
        <w:ind w:left="360" w:hanging="360"/>
      </w:pPr>
      <w:rPr>
        <w:rFonts w:hint="default"/>
        <w:color w:val="33333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E4174D"/>
    <w:multiLevelType w:val="hybridMultilevel"/>
    <w:tmpl w:val="2A927C18"/>
    <w:lvl w:ilvl="0" w:tplc="4CAA8B0E">
      <w:start w:val="1"/>
      <w:numFmt w:val="bullet"/>
      <w:lvlText w:val=""/>
      <w:lvlJc w:val="left"/>
      <w:pPr>
        <w:tabs>
          <w:tab w:val="num" w:pos="720"/>
        </w:tabs>
        <w:ind w:left="720" w:hanging="360"/>
      </w:pPr>
      <w:rPr>
        <w:rFonts w:ascii="Wingdings" w:hAnsi="Wingdings" w:hint="default"/>
      </w:rPr>
    </w:lvl>
    <w:lvl w:ilvl="1" w:tplc="19F08BC0" w:tentative="1">
      <w:start w:val="1"/>
      <w:numFmt w:val="bullet"/>
      <w:lvlText w:val=""/>
      <w:lvlJc w:val="left"/>
      <w:pPr>
        <w:tabs>
          <w:tab w:val="num" w:pos="1440"/>
        </w:tabs>
        <w:ind w:left="1440" w:hanging="360"/>
      </w:pPr>
      <w:rPr>
        <w:rFonts w:ascii="Wingdings" w:hAnsi="Wingdings" w:hint="default"/>
      </w:rPr>
    </w:lvl>
    <w:lvl w:ilvl="2" w:tplc="EAD444D6" w:tentative="1">
      <w:start w:val="1"/>
      <w:numFmt w:val="bullet"/>
      <w:lvlText w:val=""/>
      <w:lvlJc w:val="left"/>
      <w:pPr>
        <w:tabs>
          <w:tab w:val="num" w:pos="2160"/>
        </w:tabs>
        <w:ind w:left="2160" w:hanging="360"/>
      </w:pPr>
      <w:rPr>
        <w:rFonts w:ascii="Wingdings" w:hAnsi="Wingdings" w:hint="default"/>
      </w:rPr>
    </w:lvl>
    <w:lvl w:ilvl="3" w:tplc="39E0B2A2" w:tentative="1">
      <w:start w:val="1"/>
      <w:numFmt w:val="bullet"/>
      <w:lvlText w:val=""/>
      <w:lvlJc w:val="left"/>
      <w:pPr>
        <w:tabs>
          <w:tab w:val="num" w:pos="2880"/>
        </w:tabs>
        <w:ind w:left="2880" w:hanging="360"/>
      </w:pPr>
      <w:rPr>
        <w:rFonts w:ascii="Wingdings" w:hAnsi="Wingdings" w:hint="default"/>
      </w:rPr>
    </w:lvl>
    <w:lvl w:ilvl="4" w:tplc="7308771C" w:tentative="1">
      <w:start w:val="1"/>
      <w:numFmt w:val="bullet"/>
      <w:lvlText w:val=""/>
      <w:lvlJc w:val="left"/>
      <w:pPr>
        <w:tabs>
          <w:tab w:val="num" w:pos="3600"/>
        </w:tabs>
        <w:ind w:left="3600" w:hanging="360"/>
      </w:pPr>
      <w:rPr>
        <w:rFonts w:ascii="Wingdings" w:hAnsi="Wingdings" w:hint="default"/>
      </w:rPr>
    </w:lvl>
    <w:lvl w:ilvl="5" w:tplc="F196D2A0" w:tentative="1">
      <w:start w:val="1"/>
      <w:numFmt w:val="bullet"/>
      <w:lvlText w:val=""/>
      <w:lvlJc w:val="left"/>
      <w:pPr>
        <w:tabs>
          <w:tab w:val="num" w:pos="4320"/>
        </w:tabs>
        <w:ind w:left="4320" w:hanging="360"/>
      </w:pPr>
      <w:rPr>
        <w:rFonts w:ascii="Wingdings" w:hAnsi="Wingdings" w:hint="default"/>
      </w:rPr>
    </w:lvl>
    <w:lvl w:ilvl="6" w:tplc="E4564E5E" w:tentative="1">
      <w:start w:val="1"/>
      <w:numFmt w:val="bullet"/>
      <w:lvlText w:val=""/>
      <w:lvlJc w:val="left"/>
      <w:pPr>
        <w:tabs>
          <w:tab w:val="num" w:pos="5040"/>
        </w:tabs>
        <w:ind w:left="5040" w:hanging="360"/>
      </w:pPr>
      <w:rPr>
        <w:rFonts w:ascii="Wingdings" w:hAnsi="Wingdings" w:hint="default"/>
      </w:rPr>
    </w:lvl>
    <w:lvl w:ilvl="7" w:tplc="EC0893B0" w:tentative="1">
      <w:start w:val="1"/>
      <w:numFmt w:val="bullet"/>
      <w:lvlText w:val=""/>
      <w:lvlJc w:val="left"/>
      <w:pPr>
        <w:tabs>
          <w:tab w:val="num" w:pos="5760"/>
        </w:tabs>
        <w:ind w:left="5760" w:hanging="360"/>
      </w:pPr>
      <w:rPr>
        <w:rFonts w:ascii="Wingdings" w:hAnsi="Wingdings" w:hint="default"/>
      </w:rPr>
    </w:lvl>
    <w:lvl w:ilvl="8" w:tplc="628C2D1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A158A6"/>
    <w:multiLevelType w:val="hybridMultilevel"/>
    <w:tmpl w:val="564C3C50"/>
    <w:lvl w:ilvl="0" w:tplc="225A242A">
      <w:start w:val="1"/>
      <w:numFmt w:val="bullet"/>
      <w:lvlText w:val=""/>
      <w:lvlJc w:val="left"/>
      <w:pPr>
        <w:tabs>
          <w:tab w:val="num" w:pos="720"/>
        </w:tabs>
        <w:ind w:left="720" w:hanging="360"/>
      </w:pPr>
      <w:rPr>
        <w:rFonts w:ascii="Wingdings" w:hAnsi="Wingdings" w:hint="default"/>
      </w:rPr>
    </w:lvl>
    <w:lvl w:ilvl="1" w:tplc="B834390A">
      <w:start w:val="1"/>
      <w:numFmt w:val="bullet"/>
      <w:lvlText w:val=""/>
      <w:lvlJc w:val="left"/>
      <w:pPr>
        <w:tabs>
          <w:tab w:val="num" w:pos="1440"/>
        </w:tabs>
        <w:ind w:left="1440" w:hanging="360"/>
      </w:pPr>
      <w:rPr>
        <w:rFonts w:ascii="Wingdings" w:hAnsi="Wingdings" w:hint="default"/>
      </w:rPr>
    </w:lvl>
    <w:lvl w:ilvl="2" w:tplc="921822EC" w:tentative="1">
      <w:start w:val="1"/>
      <w:numFmt w:val="bullet"/>
      <w:lvlText w:val=""/>
      <w:lvlJc w:val="left"/>
      <w:pPr>
        <w:tabs>
          <w:tab w:val="num" w:pos="2160"/>
        </w:tabs>
        <w:ind w:left="2160" w:hanging="360"/>
      </w:pPr>
      <w:rPr>
        <w:rFonts w:ascii="Wingdings" w:hAnsi="Wingdings" w:hint="default"/>
      </w:rPr>
    </w:lvl>
    <w:lvl w:ilvl="3" w:tplc="44A27B58" w:tentative="1">
      <w:start w:val="1"/>
      <w:numFmt w:val="bullet"/>
      <w:lvlText w:val=""/>
      <w:lvlJc w:val="left"/>
      <w:pPr>
        <w:tabs>
          <w:tab w:val="num" w:pos="2880"/>
        </w:tabs>
        <w:ind w:left="2880" w:hanging="360"/>
      </w:pPr>
      <w:rPr>
        <w:rFonts w:ascii="Wingdings" w:hAnsi="Wingdings" w:hint="default"/>
      </w:rPr>
    </w:lvl>
    <w:lvl w:ilvl="4" w:tplc="4582F99E" w:tentative="1">
      <w:start w:val="1"/>
      <w:numFmt w:val="bullet"/>
      <w:lvlText w:val=""/>
      <w:lvlJc w:val="left"/>
      <w:pPr>
        <w:tabs>
          <w:tab w:val="num" w:pos="3600"/>
        </w:tabs>
        <w:ind w:left="3600" w:hanging="360"/>
      </w:pPr>
      <w:rPr>
        <w:rFonts w:ascii="Wingdings" w:hAnsi="Wingdings" w:hint="default"/>
      </w:rPr>
    </w:lvl>
    <w:lvl w:ilvl="5" w:tplc="C7965184" w:tentative="1">
      <w:start w:val="1"/>
      <w:numFmt w:val="bullet"/>
      <w:lvlText w:val=""/>
      <w:lvlJc w:val="left"/>
      <w:pPr>
        <w:tabs>
          <w:tab w:val="num" w:pos="4320"/>
        </w:tabs>
        <w:ind w:left="4320" w:hanging="360"/>
      </w:pPr>
      <w:rPr>
        <w:rFonts w:ascii="Wingdings" w:hAnsi="Wingdings" w:hint="default"/>
      </w:rPr>
    </w:lvl>
    <w:lvl w:ilvl="6" w:tplc="A4CE0DFC" w:tentative="1">
      <w:start w:val="1"/>
      <w:numFmt w:val="bullet"/>
      <w:lvlText w:val=""/>
      <w:lvlJc w:val="left"/>
      <w:pPr>
        <w:tabs>
          <w:tab w:val="num" w:pos="5040"/>
        </w:tabs>
        <w:ind w:left="5040" w:hanging="360"/>
      </w:pPr>
      <w:rPr>
        <w:rFonts w:ascii="Wingdings" w:hAnsi="Wingdings" w:hint="default"/>
      </w:rPr>
    </w:lvl>
    <w:lvl w:ilvl="7" w:tplc="F8404710" w:tentative="1">
      <w:start w:val="1"/>
      <w:numFmt w:val="bullet"/>
      <w:lvlText w:val=""/>
      <w:lvlJc w:val="left"/>
      <w:pPr>
        <w:tabs>
          <w:tab w:val="num" w:pos="5760"/>
        </w:tabs>
        <w:ind w:left="5760" w:hanging="360"/>
      </w:pPr>
      <w:rPr>
        <w:rFonts w:ascii="Wingdings" w:hAnsi="Wingdings" w:hint="default"/>
      </w:rPr>
    </w:lvl>
    <w:lvl w:ilvl="8" w:tplc="8568623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B7FAA"/>
    <w:multiLevelType w:val="multilevel"/>
    <w:tmpl w:val="F9B4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5F4472"/>
    <w:multiLevelType w:val="hybridMultilevel"/>
    <w:tmpl w:val="C0C258D8"/>
    <w:lvl w:ilvl="0" w:tplc="6DD85BBC">
      <w:start w:val="2"/>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6360061"/>
    <w:multiLevelType w:val="hybridMultilevel"/>
    <w:tmpl w:val="60A2A6A6"/>
    <w:lvl w:ilvl="0" w:tplc="C9FC4BF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43630F"/>
    <w:multiLevelType w:val="hybridMultilevel"/>
    <w:tmpl w:val="01A21366"/>
    <w:lvl w:ilvl="0" w:tplc="F278719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8F595C"/>
    <w:multiLevelType w:val="hybridMultilevel"/>
    <w:tmpl w:val="BF223656"/>
    <w:lvl w:ilvl="0" w:tplc="9FB2147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39771A"/>
    <w:multiLevelType w:val="multilevel"/>
    <w:tmpl w:val="CF7A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6257E"/>
    <w:multiLevelType w:val="hybridMultilevel"/>
    <w:tmpl w:val="2CA87914"/>
    <w:lvl w:ilvl="0" w:tplc="71FEBAA4">
      <w:start w:val="1"/>
      <w:numFmt w:val="bullet"/>
      <w:lvlText w:val=""/>
      <w:lvlJc w:val="left"/>
      <w:pPr>
        <w:tabs>
          <w:tab w:val="num" w:pos="720"/>
        </w:tabs>
        <w:ind w:left="720" w:hanging="360"/>
      </w:pPr>
      <w:rPr>
        <w:rFonts w:ascii="Wingdings" w:hAnsi="Wingdings" w:hint="default"/>
      </w:rPr>
    </w:lvl>
    <w:lvl w:ilvl="1" w:tplc="9E04854C">
      <w:start w:val="1"/>
      <w:numFmt w:val="bullet"/>
      <w:lvlText w:val=""/>
      <w:lvlJc w:val="left"/>
      <w:pPr>
        <w:tabs>
          <w:tab w:val="num" w:pos="1440"/>
        </w:tabs>
        <w:ind w:left="1440" w:hanging="360"/>
      </w:pPr>
      <w:rPr>
        <w:rFonts w:ascii="Wingdings" w:hAnsi="Wingdings" w:hint="default"/>
      </w:rPr>
    </w:lvl>
    <w:lvl w:ilvl="2" w:tplc="1C06535A" w:tentative="1">
      <w:start w:val="1"/>
      <w:numFmt w:val="bullet"/>
      <w:lvlText w:val=""/>
      <w:lvlJc w:val="left"/>
      <w:pPr>
        <w:tabs>
          <w:tab w:val="num" w:pos="2160"/>
        </w:tabs>
        <w:ind w:left="2160" w:hanging="360"/>
      </w:pPr>
      <w:rPr>
        <w:rFonts w:ascii="Wingdings" w:hAnsi="Wingdings" w:hint="default"/>
      </w:rPr>
    </w:lvl>
    <w:lvl w:ilvl="3" w:tplc="1D68A02E" w:tentative="1">
      <w:start w:val="1"/>
      <w:numFmt w:val="bullet"/>
      <w:lvlText w:val=""/>
      <w:lvlJc w:val="left"/>
      <w:pPr>
        <w:tabs>
          <w:tab w:val="num" w:pos="2880"/>
        </w:tabs>
        <w:ind w:left="2880" w:hanging="360"/>
      </w:pPr>
      <w:rPr>
        <w:rFonts w:ascii="Wingdings" w:hAnsi="Wingdings" w:hint="default"/>
      </w:rPr>
    </w:lvl>
    <w:lvl w:ilvl="4" w:tplc="804695E8" w:tentative="1">
      <w:start w:val="1"/>
      <w:numFmt w:val="bullet"/>
      <w:lvlText w:val=""/>
      <w:lvlJc w:val="left"/>
      <w:pPr>
        <w:tabs>
          <w:tab w:val="num" w:pos="3600"/>
        </w:tabs>
        <w:ind w:left="3600" w:hanging="360"/>
      </w:pPr>
      <w:rPr>
        <w:rFonts w:ascii="Wingdings" w:hAnsi="Wingdings" w:hint="default"/>
      </w:rPr>
    </w:lvl>
    <w:lvl w:ilvl="5" w:tplc="6DE20558" w:tentative="1">
      <w:start w:val="1"/>
      <w:numFmt w:val="bullet"/>
      <w:lvlText w:val=""/>
      <w:lvlJc w:val="left"/>
      <w:pPr>
        <w:tabs>
          <w:tab w:val="num" w:pos="4320"/>
        </w:tabs>
        <w:ind w:left="4320" w:hanging="360"/>
      </w:pPr>
      <w:rPr>
        <w:rFonts w:ascii="Wingdings" w:hAnsi="Wingdings" w:hint="default"/>
      </w:rPr>
    </w:lvl>
    <w:lvl w:ilvl="6" w:tplc="536A9972" w:tentative="1">
      <w:start w:val="1"/>
      <w:numFmt w:val="bullet"/>
      <w:lvlText w:val=""/>
      <w:lvlJc w:val="left"/>
      <w:pPr>
        <w:tabs>
          <w:tab w:val="num" w:pos="5040"/>
        </w:tabs>
        <w:ind w:left="5040" w:hanging="360"/>
      </w:pPr>
      <w:rPr>
        <w:rFonts w:ascii="Wingdings" w:hAnsi="Wingdings" w:hint="default"/>
      </w:rPr>
    </w:lvl>
    <w:lvl w:ilvl="7" w:tplc="14C08762" w:tentative="1">
      <w:start w:val="1"/>
      <w:numFmt w:val="bullet"/>
      <w:lvlText w:val=""/>
      <w:lvlJc w:val="left"/>
      <w:pPr>
        <w:tabs>
          <w:tab w:val="num" w:pos="5760"/>
        </w:tabs>
        <w:ind w:left="5760" w:hanging="360"/>
      </w:pPr>
      <w:rPr>
        <w:rFonts w:ascii="Wingdings" w:hAnsi="Wingdings" w:hint="default"/>
      </w:rPr>
    </w:lvl>
    <w:lvl w:ilvl="8" w:tplc="5A1C42D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9"/>
  </w:num>
  <w:num w:numId="4">
    <w:abstractNumId w:val="2"/>
  </w:num>
  <w:num w:numId="5">
    <w:abstractNumId w:val="0"/>
  </w:num>
  <w:num w:numId="6">
    <w:abstractNumId w:val="6"/>
  </w:num>
  <w:num w:numId="7">
    <w:abstractNumId w:val="7"/>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9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8E"/>
    <w:rsid w:val="000228F6"/>
    <w:rsid w:val="00023355"/>
    <w:rsid w:val="0002482F"/>
    <w:rsid w:val="00053756"/>
    <w:rsid w:val="00072F30"/>
    <w:rsid w:val="00085FBF"/>
    <w:rsid w:val="000A0008"/>
    <w:rsid w:val="000D5AD8"/>
    <w:rsid w:val="00105F7B"/>
    <w:rsid w:val="0013782F"/>
    <w:rsid w:val="001603BC"/>
    <w:rsid w:val="001E4782"/>
    <w:rsid w:val="00220EA8"/>
    <w:rsid w:val="002720D4"/>
    <w:rsid w:val="002913E9"/>
    <w:rsid w:val="002B5FE0"/>
    <w:rsid w:val="002E5E29"/>
    <w:rsid w:val="003202CC"/>
    <w:rsid w:val="0035221C"/>
    <w:rsid w:val="003A44A2"/>
    <w:rsid w:val="003B0DBB"/>
    <w:rsid w:val="003C2659"/>
    <w:rsid w:val="003F674D"/>
    <w:rsid w:val="0045162F"/>
    <w:rsid w:val="00466D48"/>
    <w:rsid w:val="00495595"/>
    <w:rsid w:val="004D6B4F"/>
    <w:rsid w:val="004E4507"/>
    <w:rsid w:val="005112BA"/>
    <w:rsid w:val="005838EE"/>
    <w:rsid w:val="00583E3A"/>
    <w:rsid w:val="00584544"/>
    <w:rsid w:val="005A150B"/>
    <w:rsid w:val="005B240E"/>
    <w:rsid w:val="005C06B1"/>
    <w:rsid w:val="0065055F"/>
    <w:rsid w:val="00691CD5"/>
    <w:rsid w:val="006B3306"/>
    <w:rsid w:val="006D07DD"/>
    <w:rsid w:val="006D4F1B"/>
    <w:rsid w:val="00703BDF"/>
    <w:rsid w:val="00726508"/>
    <w:rsid w:val="00730BFA"/>
    <w:rsid w:val="0073686C"/>
    <w:rsid w:val="00774000"/>
    <w:rsid w:val="007C528D"/>
    <w:rsid w:val="00857643"/>
    <w:rsid w:val="00867BEC"/>
    <w:rsid w:val="009C6DE3"/>
    <w:rsid w:val="009D0472"/>
    <w:rsid w:val="009D26CD"/>
    <w:rsid w:val="00A55454"/>
    <w:rsid w:val="00A64A8E"/>
    <w:rsid w:val="00A7060A"/>
    <w:rsid w:val="00A82BC5"/>
    <w:rsid w:val="00A90D8E"/>
    <w:rsid w:val="00AD10E0"/>
    <w:rsid w:val="00AF4836"/>
    <w:rsid w:val="00B013A2"/>
    <w:rsid w:val="00B04AEB"/>
    <w:rsid w:val="00B12E50"/>
    <w:rsid w:val="00B32AA6"/>
    <w:rsid w:val="00B73D22"/>
    <w:rsid w:val="00BC575C"/>
    <w:rsid w:val="00BF7F5F"/>
    <w:rsid w:val="00C43574"/>
    <w:rsid w:val="00C5066D"/>
    <w:rsid w:val="00C5464D"/>
    <w:rsid w:val="00CE41B3"/>
    <w:rsid w:val="00CE4617"/>
    <w:rsid w:val="00CF27B4"/>
    <w:rsid w:val="00D00CCE"/>
    <w:rsid w:val="00D1694D"/>
    <w:rsid w:val="00D211EF"/>
    <w:rsid w:val="00D45E71"/>
    <w:rsid w:val="00D467DE"/>
    <w:rsid w:val="00D62287"/>
    <w:rsid w:val="00D83A14"/>
    <w:rsid w:val="00DA6D6B"/>
    <w:rsid w:val="00E1541D"/>
    <w:rsid w:val="00E26E6B"/>
    <w:rsid w:val="00E60BC9"/>
    <w:rsid w:val="00E93DD8"/>
    <w:rsid w:val="00ED08D6"/>
    <w:rsid w:val="00F43088"/>
    <w:rsid w:val="00F57326"/>
    <w:rsid w:val="00F8229C"/>
    <w:rsid w:val="00FC0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6814B7"/>
  <w15:chartTrackingRefBased/>
  <w15:docId w15:val="{D447788C-6EE5-4BED-A903-116BD397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D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0D8E"/>
    <w:pPr>
      <w:widowControl/>
      <w:ind w:left="840"/>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BF7F5F"/>
    <w:pPr>
      <w:tabs>
        <w:tab w:val="center" w:pos="4252"/>
        <w:tab w:val="right" w:pos="8504"/>
      </w:tabs>
      <w:snapToGrid w:val="0"/>
    </w:pPr>
  </w:style>
  <w:style w:type="character" w:customStyle="1" w:styleId="a5">
    <w:name w:val="ヘッダー (文字)"/>
    <w:basedOn w:val="a0"/>
    <w:link w:val="a4"/>
    <w:uiPriority w:val="99"/>
    <w:rsid w:val="00BF7F5F"/>
  </w:style>
  <w:style w:type="paragraph" w:styleId="a6">
    <w:name w:val="footer"/>
    <w:basedOn w:val="a"/>
    <w:link w:val="a7"/>
    <w:uiPriority w:val="99"/>
    <w:unhideWhenUsed/>
    <w:rsid w:val="00BF7F5F"/>
    <w:pPr>
      <w:tabs>
        <w:tab w:val="center" w:pos="4252"/>
        <w:tab w:val="right" w:pos="8504"/>
      </w:tabs>
      <w:snapToGrid w:val="0"/>
    </w:pPr>
  </w:style>
  <w:style w:type="character" w:customStyle="1" w:styleId="a7">
    <w:name w:val="フッター (文字)"/>
    <w:basedOn w:val="a0"/>
    <w:link w:val="a6"/>
    <w:uiPriority w:val="99"/>
    <w:rsid w:val="00BF7F5F"/>
  </w:style>
  <w:style w:type="character" w:customStyle="1" w:styleId="red">
    <w:name w:val="red"/>
    <w:basedOn w:val="a0"/>
    <w:rsid w:val="00FC019C"/>
  </w:style>
  <w:style w:type="character" w:customStyle="1" w:styleId="blue">
    <w:name w:val="blue"/>
    <w:basedOn w:val="a0"/>
    <w:rsid w:val="00FC019C"/>
  </w:style>
  <w:style w:type="paragraph" w:styleId="Web">
    <w:name w:val="Normal (Web)"/>
    <w:basedOn w:val="a"/>
    <w:uiPriority w:val="99"/>
    <w:semiHidden/>
    <w:unhideWhenUsed/>
    <w:rsid w:val="009D26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703B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B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372387">
      <w:bodyDiv w:val="1"/>
      <w:marLeft w:val="0"/>
      <w:marRight w:val="0"/>
      <w:marTop w:val="0"/>
      <w:marBottom w:val="0"/>
      <w:divBdr>
        <w:top w:val="none" w:sz="0" w:space="0" w:color="auto"/>
        <w:left w:val="none" w:sz="0" w:space="0" w:color="auto"/>
        <w:bottom w:val="none" w:sz="0" w:space="0" w:color="auto"/>
        <w:right w:val="none" w:sz="0" w:space="0" w:color="auto"/>
      </w:divBdr>
    </w:div>
    <w:div w:id="387609940">
      <w:bodyDiv w:val="1"/>
      <w:marLeft w:val="0"/>
      <w:marRight w:val="0"/>
      <w:marTop w:val="0"/>
      <w:marBottom w:val="0"/>
      <w:divBdr>
        <w:top w:val="none" w:sz="0" w:space="0" w:color="auto"/>
        <w:left w:val="none" w:sz="0" w:space="0" w:color="auto"/>
        <w:bottom w:val="none" w:sz="0" w:space="0" w:color="auto"/>
        <w:right w:val="none" w:sz="0" w:space="0" w:color="auto"/>
      </w:divBdr>
    </w:div>
    <w:div w:id="1176188372">
      <w:bodyDiv w:val="1"/>
      <w:marLeft w:val="0"/>
      <w:marRight w:val="0"/>
      <w:marTop w:val="0"/>
      <w:marBottom w:val="0"/>
      <w:divBdr>
        <w:top w:val="none" w:sz="0" w:space="0" w:color="auto"/>
        <w:left w:val="none" w:sz="0" w:space="0" w:color="auto"/>
        <w:bottom w:val="none" w:sz="0" w:space="0" w:color="auto"/>
        <w:right w:val="none" w:sz="0" w:space="0" w:color="auto"/>
      </w:divBdr>
    </w:div>
    <w:div w:id="1334988890">
      <w:bodyDiv w:val="1"/>
      <w:marLeft w:val="0"/>
      <w:marRight w:val="0"/>
      <w:marTop w:val="0"/>
      <w:marBottom w:val="0"/>
      <w:divBdr>
        <w:top w:val="none" w:sz="0" w:space="0" w:color="auto"/>
        <w:left w:val="none" w:sz="0" w:space="0" w:color="auto"/>
        <w:bottom w:val="none" w:sz="0" w:space="0" w:color="auto"/>
        <w:right w:val="none" w:sz="0" w:space="0" w:color="auto"/>
      </w:divBdr>
      <w:divsChild>
        <w:div w:id="1874223438">
          <w:marLeft w:val="720"/>
          <w:marRight w:val="0"/>
          <w:marTop w:val="240"/>
          <w:marBottom w:val="0"/>
          <w:divBdr>
            <w:top w:val="none" w:sz="0" w:space="0" w:color="auto"/>
            <w:left w:val="none" w:sz="0" w:space="0" w:color="auto"/>
            <w:bottom w:val="none" w:sz="0" w:space="0" w:color="auto"/>
            <w:right w:val="none" w:sz="0" w:space="0" w:color="auto"/>
          </w:divBdr>
        </w:div>
        <w:div w:id="718289526">
          <w:marLeft w:val="720"/>
          <w:marRight w:val="0"/>
          <w:marTop w:val="240"/>
          <w:marBottom w:val="0"/>
          <w:divBdr>
            <w:top w:val="none" w:sz="0" w:space="0" w:color="auto"/>
            <w:left w:val="none" w:sz="0" w:space="0" w:color="auto"/>
            <w:bottom w:val="none" w:sz="0" w:space="0" w:color="auto"/>
            <w:right w:val="none" w:sz="0" w:space="0" w:color="auto"/>
          </w:divBdr>
        </w:div>
      </w:divsChild>
    </w:div>
    <w:div w:id="1434352401">
      <w:bodyDiv w:val="1"/>
      <w:marLeft w:val="0"/>
      <w:marRight w:val="0"/>
      <w:marTop w:val="0"/>
      <w:marBottom w:val="0"/>
      <w:divBdr>
        <w:top w:val="none" w:sz="0" w:space="0" w:color="auto"/>
        <w:left w:val="none" w:sz="0" w:space="0" w:color="auto"/>
        <w:bottom w:val="none" w:sz="0" w:space="0" w:color="auto"/>
        <w:right w:val="none" w:sz="0" w:space="0" w:color="auto"/>
      </w:divBdr>
    </w:div>
    <w:div w:id="1792935704">
      <w:bodyDiv w:val="1"/>
      <w:marLeft w:val="0"/>
      <w:marRight w:val="0"/>
      <w:marTop w:val="0"/>
      <w:marBottom w:val="0"/>
      <w:divBdr>
        <w:top w:val="none" w:sz="0" w:space="0" w:color="auto"/>
        <w:left w:val="none" w:sz="0" w:space="0" w:color="auto"/>
        <w:bottom w:val="none" w:sz="0" w:space="0" w:color="auto"/>
        <w:right w:val="none" w:sz="0" w:space="0" w:color="auto"/>
      </w:divBdr>
      <w:divsChild>
        <w:div w:id="1004431176">
          <w:marLeft w:val="432"/>
          <w:marRight w:val="0"/>
          <w:marTop w:val="0"/>
          <w:marBottom w:val="0"/>
          <w:divBdr>
            <w:top w:val="none" w:sz="0" w:space="0" w:color="auto"/>
            <w:left w:val="none" w:sz="0" w:space="0" w:color="auto"/>
            <w:bottom w:val="none" w:sz="0" w:space="0" w:color="auto"/>
            <w:right w:val="none" w:sz="0" w:space="0" w:color="auto"/>
          </w:divBdr>
        </w:div>
      </w:divsChild>
    </w:div>
    <w:div w:id="211323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267</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幸一 岸本</dc:creator>
  <cp:keywords/>
  <dc:description/>
  <cp:lastModifiedBy>高良 かしわ腎泌尿器科クリニック</cp:lastModifiedBy>
  <cp:revision>2</cp:revision>
  <cp:lastPrinted>2020-11-01T11:41:00Z</cp:lastPrinted>
  <dcterms:created xsi:type="dcterms:W3CDTF">2020-11-04T07:02:00Z</dcterms:created>
  <dcterms:modified xsi:type="dcterms:W3CDTF">2020-11-04T07:02:00Z</dcterms:modified>
</cp:coreProperties>
</file>